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CE" w:rsidRPr="003C6DD8" w:rsidRDefault="006052AD" w:rsidP="006052AD">
      <w:pPr>
        <w:spacing w:after="0" w:line="240" w:lineRule="auto"/>
        <w:ind w:left="-284" w:right="929"/>
        <w:rPr>
          <w:rFonts w:ascii="Cordia New" w:hAnsi="Cordia New"/>
          <w:b/>
          <w:bCs/>
          <w:color w:val="000000" w:themeColor="text1"/>
          <w:sz w:val="36"/>
          <w:szCs w:val="36"/>
        </w:rPr>
      </w:pPr>
      <w:r w:rsidRPr="003C6DD8">
        <w:rPr>
          <w:noProof/>
          <w:color w:val="000000" w:themeColor="text1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5546090</wp:posOffset>
            </wp:positionH>
            <wp:positionV relativeFrom="paragraph">
              <wp:posOffset>3810</wp:posOffset>
            </wp:positionV>
            <wp:extent cx="1657350" cy="503555"/>
            <wp:effectExtent l="0" t="0" r="0" b="0"/>
            <wp:wrapNone/>
            <wp:docPr id="21" name="Picture 20" descr="STCL_แนวนอน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 descr="STCL_แนวนอน_en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501B" w:rsidRPr="00A6501B">
        <w:rPr>
          <w:rFonts w:ascii="Cordia New" w:hAnsi="Cordia New"/>
          <w:b/>
          <w:bCs/>
          <w:noProof/>
          <w:color w:val="000000" w:themeColor="text1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-14.8pt;margin-top:40.8pt;width:550.4pt;height:21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1ktg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" filled="f" stroked="f">
            <v:textbox>
              <w:txbxContent>
                <w:p w:rsidR="00AD6FCE" w:rsidRPr="00AD6FCE" w:rsidRDefault="00AD6FCE">
                  <w:pPr>
                    <w:rPr>
                      <w:rFonts w:asciiTheme="minorBidi" w:hAnsiTheme="minorBidi" w:cstheme="minorBidi"/>
                    </w:rPr>
                  </w:pPr>
                  <w:r w:rsidRPr="00AD6FCE">
                    <w:rPr>
                      <w:rFonts w:asciiTheme="minorBidi" w:hAnsiTheme="minorBidi" w:cstheme="minorBidi"/>
                      <w:sz w:val="24"/>
                      <w:szCs w:val="24"/>
                    </w:rPr>
                    <w:t xml:space="preserve">111 University Avenue, </w:t>
                  </w:r>
                  <w:proofErr w:type="spellStart"/>
                  <w:r w:rsidRPr="00AD6FCE">
                    <w:rPr>
                      <w:rFonts w:asciiTheme="minorBidi" w:hAnsiTheme="minorBidi" w:cstheme="minorBidi"/>
                      <w:sz w:val="24"/>
                      <w:szCs w:val="24"/>
                    </w:rPr>
                    <w:t>Muang</w:t>
                  </w:r>
                  <w:proofErr w:type="spellEnd"/>
                  <w:r w:rsidRPr="00AD6FCE">
                    <w:rPr>
                      <w:rFonts w:asciiTheme="minorBidi" w:hAnsiTheme="minorBidi" w:cstheme="minorBidi"/>
                      <w:sz w:val="24"/>
                      <w:szCs w:val="24"/>
                    </w:rPr>
                    <w:t xml:space="preserve"> District, </w:t>
                  </w:r>
                  <w:proofErr w:type="spellStart"/>
                  <w:r w:rsidRPr="00AD6FCE">
                    <w:rPr>
                      <w:rFonts w:asciiTheme="minorBidi" w:hAnsiTheme="minorBidi" w:cstheme="minorBidi"/>
                      <w:sz w:val="24"/>
                      <w:szCs w:val="24"/>
                    </w:rPr>
                    <w:t>NakhonRatchasima</w:t>
                  </w:r>
                  <w:proofErr w:type="spellEnd"/>
                  <w:r w:rsidRPr="00AD6FCE">
                    <w:rPr>
                      <w:rFonts w:asciiTheme="minorBidi" w:hAnsiTheme="minorBidi" w:cstheme="minorBidi"/>
                      <w:sz w:val="24"/>
                      <w:szCs w:val="24"/>
                    </w:rPr>
                    <w:t xml:space="preserve"> 30000Tel</w:t>
                  </w:r>
                  <w:r w:rsidRPr="00AD6FCE">
                    <w:rPr>
                      <w:rFonts w:asciiTheme="minorBidi" w:hAnsiTheme="minorBidi"/>
                      <w:sz w:val="24"/>
                      <w:szCs w:val="24"/>
                      <w:cs/>
                    </w:rPr>
                    <w:t>. (+</w:t>
                  </w:r>
                  <w:r w:rsidRPr="00AD6FCE">
                    <w:rPr>
                      <w:rFonts w:asciiTheme="minorBidi" w:hAnsiTheme="minorBidi" w:cstheme="minorBidi"/>
                      <w:sz w:val="24"/>
                      <w:szCs w:val="24"/>
                    </w:rPr>
                    <w:t>66</w:t>
                  </w:r>
                  <w:r w:rsidRPr="00AD6FCE">
                    <w:rPr>
                      <w:rFonts w:asciiTheme="minorBidi" w:hAnsiTheme="minorBidi"/>
                      <w:sz w:val="24"/>
                      <w:szCs w:val="24"/>
                      <w:cs/>
                    </w:rPr>
                    <w:t xml:space="preserve">) </w:t>
                  </w:r>
                  <w:r w:rsidRPr="00AD6FCE">
                    <w:rPr>
                      <w:rFonts w:asciiTheme="minorBidi" w:hAnsiTheme="minorBidi" w:cstheme="minorBidi"/>
                      <w:sz w:val="24"/>
                      <w:szCs w:val="24"/>
                    </w:rPr>
                    <w:t>44 217040 Fax</w:t>
                  </w:r>
                  <w:r w:rsidRPr="00AD6FCE">
                    <w:rPr>
                      <w:rFonts w:asciiTheme="minorBidi" w:hAnsiTheme="minorBidi"/>
                      <w:sz w:val="24"/>
                      <w:szCs w:val="24"/>
                      <w:cs/>
                    </w:rPr>
                    <w:t>. (+</w:t>
                  </w:r>
                  <w:r w:rsidRPr="00AD6FCE">
                    <w:rPr>
                      <w:rFonts w:asciiTheme="minorBidi" w:hAnsiTheme="minorBidi" w:cstheme="minorBidi"/>
                      <w:sz w:val="24"/>
                      <w:szCs w:val="24"/>
                    </w:rPr>
                    <w:t>66</w:t>
                  </w:r>
                  <w:r w:rsidRPr="00AD6FCE">
                    <w:rPr>
                      <w:rFonts w:asciiTheme="minorBidi" w:hAnsiTheme="minorBidi"/>
                      <w:sz w:val="24"/>
                      <w:szCs w:val="24"/>
                      <w:cs/>
                    </w:rPr>
                    <w:t>)</w:t>
                  </w:r>
                  <w:r w:rsidRPr="00AD6FCE">
                    <w:rPr>
                      <w:rFonts w:asciiTheme="minorBidi" w:hAnsiTheme="minorBidi" w:cstheme="minorBidi"/>
                      <w:sz w:val="24"/>
                      <w:szCs w:val="24"/>
                    </w:rPr>
                    <w:t>44</w:t>
                  </w:r>
                  <w:r w:rsidRPr="00AD6FCE">
                    <w:rPr>
                      <w:rFonts w:asciiTheme="minorBidi" w:hAnsiTheme="minorBidi" w:cstheme="minorBidi"/>
                    </w:rPr>
                    <w:t xml:space="preserve"> 217047</w:t>
                  </w:r>
                </w:p>
              </w:txbxContent>
            </v:textbox>
          </v:shape>
        </w:pict>
      </w:r>
      <w:r w:rsidR="00A6501B" w:rsidRPr="00A6501B">
        <w:rPr>
          <w:rFonts w:ascii="Cordia New" w:hAnsi="Cordia New"/>
          <w:b/>
          <w:bCs/>
          <w:noProof/>
          <w:color w:val="000000" w:themeColor="text1"/>
          <w:sz w:val="32"/>
          <w:szCs w:val="32"/>
        </w:rPr>
        <w:pict>
          <v:shape id="กล่องข้อความ 2" o:spid="_x0000_s1027" type="#_x0000_t202" style="position:absolute;left:0;text-align:left;margin-left:449.25pt;margin-top:62.6pt;width:136.05pt;height:184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" strokecolor="blue" strokeweight="3pt">
            <v:stroke linestyle="thinThin"/>
            <v:textbox inset="3mm">
              <w:txbxContent>
                <w:p w:rsidR="00A30B0C" w:rsidRPr="00170EF5" w:rsidRDefault="00A30B0C" w:rsidP="00663055">
                  <w:pPr>
                    <w:spacing w:after="0" w:line="240" w:lineRule="auto"/>
                    <w:jc w:val="center"/>
                    <w:rPr>
                      <w:rFonts w:ascii="Cordia New" w:hAnsi="Cordia New"/>
                      <w:b/>
                      <w:bCs/>
                      <w:color w:val="FF0000"/>
                      <w:sz w:val="10"/>
                      <w:szCs w:val="10"/>
                    </w:rPr>
                  </w:pPr>
                </w:p>
                <w:p w:rsidR="00A30B0C" w:rsidRPr="009F262F" w:rsidRDefault="00A30B0C" w:rsidP="00663055">
                  <w:pPr>
                    <w:spacing w:after="0" w:line="240" w:lineRule="auto"/>
                    <w:jc w:val="center"/>
                    <w:rPr>
                      <w:rFonts w:ascii="Cordia New" w:hAnsi="Cordia New"/>
                      <w:b/>
                      <w:bCs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Cordia New" w:hAnsi="Cordia New"/>
                      <w:b/>
                      <w:bCs/>
                      <w:color w:val="FF0000"/>
                      <w:sz w:val="26"/>
                      <w:szCs w:val="26"/>
                      <w:cs/>
                    </w:rPr>
                    <w:t>Confidential document</w:t>
                  </w:r>
                </w:p>
                <w:p w:rsidR="00252847" w:rsidRDefault="00A30B0C" w:rsidP="00822C88">
                  <w:pPr>
                    <w:tabs>
                      <w:tab w:val="left" w:pos="540"/>
                      <w:tab w:val="left" w:pos="1170"/>
                      <w:tab w:val="left" w:pos="2410"/>
                    </w:tabs>
                    <w:spacing w:after="0" w:line="240" w:lineRule="auto"/>
                    <w:ind w:left="-142"/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Received No.</w:t>
                  </w:r>
                  <w:r w:rsidRPr="00383E7B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 xml:space="preserve"> RQ</w:t>
                  </w:r>
                  <w:r w:rsidR="00D55C2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383E7B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383E7B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br/>
                  </w:r>
                  <w:r w:rsidR="00252847"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 xml:space="preserve">Received </w:t>
                  </w:r>
                  <w:r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date</w:t>
                  </w:r>
                </w:p>
                <w:p w:rsidR="00A30B0C" w:rsidRPr="00383E7B" w:rsidRDefault="00252847" w:rsidP="00822C88">
                  <w:pPr>
                    <w:tabs>
                      <w:tab w:val="left" w:pos="540"/>
                      <w:tab w:val="left" w:pos="1170"/>
                      <w:tab w:val="left" w:pos="2410"/>
                    </w:tabs>
                    <w:spacing w:after="0" w:line="240" w:lineRule="auto"/>
                    <w:ind w:left="-142"/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</w:pPr>
                  <w:r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="00A30B0C" w:rsidRPr="00383E7B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A30B0C" w:rsidRPr="00383E7B" w:rsidRDefault="00A30B0C" w:rsidP="00822C88">
                  <w:pPr>
                    <w:tabs>
                      <w:tab w:val="left" w:pos="2410"/>
                    </w:tabs>
                    <w:spacing w:after="0" w:line="240" w:lineRule="auto"/>
                    <w:ind w:left="-142"/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</w:pPr>
                  <w:r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Receiver</w:t>
                  </w:r>
                  <w:r w:rsidRPr="00383E7B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A30B0C" w:rsidRDefault="00A30B0C" w:rsidP="00663055">
                  <w:pPr>
                    <w:tabs>
                      <w:tab w:val="left" w:pos="2250"/>
                    </w:tabs>
                    <w:spacing w:after="0" w:line="240" w:lineRule="auto"/>
                    <w:rPr>
                      <w:rFonts w:ascii="Cordia New" w:hAnsi="Cordia New"/>
                      <w:sz w:val="24"/>
                      <w:szCs w:val="24"/>
                    </w:rPr>
                  </w:pPr>
                  <w:r w:rsidRPr="00383E7B">
                    <w:rPr>
                      <w:rFonts w:ascii="Cordia New" w:hAnsi="Cordia New"/>
                      <w:sz w:val="24"/>
                      <w:szCs w:val="24"/>
                    </w:rPr>
                    <w:sym w:font="Wingdings 2" w:char="F0A3"/>
                  </w:r>
                  <w:r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Original</w:t>
                  </w:r>
                </w:p>
                <w:p w:rsidR="00A30B0C" w:rsidRPr="007D304D" w:rsidRDefault="00A30B0C" w:rsidP="007D304D">
                  <w:pPr>
                    <w:tabs>
                      <w:tab w:val="left" w:pos="2410"/>
                    </w:tabs>
                    <w:spacing w:after="0" w:line="240" w:lineRule="auto"/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</w:pPr>
                  <w:r w:rsidRPr="00383E7B">
                    <w:rPr>
                      <w:rFonts w:ascii="Cordia New" w:hAnsi="Cordia New"/>
                      <w:sz w:val="24"/>
                      <w:szCs w:val="24"/>
                    </w:rPr>
                    <w:sym w:font="Wingdings 2" w:char="F0A3"/>
                  </w:r>
                  <w:r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 xml:space="preserve">Copy </w:t>
                  </w:r>
                  <w:r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</w:p>
                <w:p w:rsidR="00A30B0C" w:rsidRDefault="00A30B0C" w:rsidP="00796255">
                  <w:pPr>
                    <w:tabs>
                      <w:tab w:val="left" w:pos="2410"/>
                    </w:tabs>
                    <w:spacing w:after="0" w:line="240" w:lineRule="auto"/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</w:pPr>
                  <w:r w:rsidRPr="00383E7B">
                    <w:rPr>
                      <w:rFonts w:ascii="Cordia New" w:hAnsi="Cordia New"/>
                      <w:sz w:val="24"/>
                      <w:szCs w:val="24"/>
                    </w:rPr>
                    <w:sym w:font="Wingdings 2" w:char="F0A3"/>
                  </w:r>
                  <w:r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</w:rPr>
                    <w:t>Copy</w:t>
                  </w:r>
                  <w:r>
                    <w:rPr>
                      <w:rFonts w:ascii="Cordia New" w:hAnsi="Cordia New" w:hint="cs"/>
                      <w:color w:val="000000"/>
                      <w:sz w:val="24"/>
                      <w:szCs w:val="24"/>
                      <w:cs/>
                    </w:rPr>
                    <w:t xml:space="preserve"> 2 </w:t>
                  </w:r>
                  <w:r>
                    <w:rPr>
                      <w:rFonts w:ascii="Cordia New" w:hAnsi="Cordia New" w:hint="cs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A30B0C" w:rsidRDefault="007359D1" w:rsidP="00796255">
                  <w:pPr>
                    <w:tabs>
                      <w:tab w:val="left" w:pos="2410"/>
                    </w:tabs>
                    <w:spacing w:after="0" w:line="240" w:lineRule="auto"/>
                    <w:rPr>
                      <w:rFonts w:ascii="Cordia New" w:hAnsi="Cordia New"/>
                      <w:b/>
                      <w:bCs/>
                      <w:sz w:val="24"/>
                      <w:szCs w:val="24"/>
                      <w:u w:val="dotted"/>
                    </w:rPr>
                  </w:pPr>
                  <w:r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  <w:t>Access to the service</w:t>
                  </w:r>
                  <w:r w:rsidR="00A30B0C" w:rsidRPr="00E42E0C">
                    <w:rPr>
                      <w:rFonts w:ascii="Cordia New" w:hAnsi="Cordia New" w:hint="cs"/>
                      <w:b/>
                      <w:bCs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A30B0C" w:rsidRDefault="00A30B0C" w:rsidP="00796255">
                  <w:pPr>
                    <w:tabs>
                      <w:tab w:val="left" w:pos="2410"/>
                    </w:tabs>
                    <w:spacing w:after="0" w:line="240" w:lineRule="auto"/>
                    <w:rPr>
                      <w:rFonts w:ascii="Cordia New" w:hAnsi="Cordia New"/>
                      <w:b/>
                      <w:bCs/>
                      <w:sz w:val="24"/>
                      <w:szCs w:val="24"/>
                      <w:u w:val="dotted"/>
                    </w:rPr>
                  </w:pPr>
                  <w:r>
                    <w:rPr>
                      <w:rFonts w:ascii="Cordia New" w:hAnsi="Cordia New" w:hint="cs"/>
                      <w:b/>
                      <w:bCs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A30B0C" w:rsidRPr="00E42E0C" w:rsidRDefault="00A30B0C" w:rsidP="00796255">
                  <w:pPr>
                    <w:tabs>
                      <w:tab w:val="left" w:pos="2410"/>
                    </w:tabs>
                    <w:spacing w:after="0" w:line="240" w:lineRule="auto"/>
                    <w:rPr>
                      <w:rFonts w:ascii="Cordia New" w:hAnsi="Cordia New"/>
                      <w:b/>
                      <w:bCs/>
                      <w:sz w:val="24"/>
                      <w:szCs w:val="24"/>
                      <w:u w:val="dotted"/>
                      <w:cs/>
                    </w:rPr>
                  </w:pPr>
                  <w:r>
                    <w:rPr>
                      <w:rFonts w:ascii="Cordia New" w:hAnsi="Cordia New" w:hint="cs"/>
                      <w:b/>
                      <w:bCs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</w:txbxContent>
            </v:textbox>
            <w10:wrap anchorx="page"/>
          </v:shape>
        </w:pict>
      </w:r>
      <w:r w:rsidR="00BF53C3" w:rsidRPr="003C6DD8">
        <w:rPr>
          <w:rFonts w:ascii="Cordia New" w:hAnsi="Cordia New"/>
          <w:b/>
          <w:bCs/>
          <w:color w:val="000000" w:themeColor="text1"/>
          <w:sz w:val="36"/>
          <w:szCs w:val="36"/>
        </w:rPr>
        <w:t>Synchrotron</w:t>
      </w:r>
      <w:r w:rsidR="008C1CF2" w:rsidRPr="003C6DD8">
        <w:rPr>
          <w:rFonts w:ascii="Cordia New" w:hAnsi="Cordia New"/>
          <w:b/>
          <w:bCs/>
          <w:color w:val="000000" w:themeColor="text1"/>
          <w:sz w:val="36"/>
          <w:szCs w:val="36"/>
        </w:rPr>
        <w:t xml:space="preserve"> Services</w:t>
      </w:r>
      <w:r w:rsidR="00FF6A44" w:rsidRPr="003C6DD8">
        <w:rPr>
          <w:rFonts w:ascii="Cordia New" w:hAnsi="Cordia New"/>
          <w:b/>
          <w:bCs/>
          <w:color w:val="000000" w:themeColor="text1"/>
          <w:sz w:val="36"/>
          <w:szCs w:val="36"/>
        </w:rPr>
        <w:t xml:space="preserve"> Form</w:t>
      </w:r>
      <w:r w:rsidR="008C1CF2" w:rsidRPr="003C6DD8">
        <w:rPr>
          <w:rFonts w:ascii="Cordia New" w:hAnsi="Cordia New"/>
          <w:b/>
          <w:bCs/>
          <w:color w:val="000000" w:themeColor="text1"/>
          <w:sz w:val="36"/>
          <w:szCs w:val="36"/>
        </w:rPr>
        <w:br/>
      </w:r>
      <w:r w:rsidR="00175144" w:rsidRPr="003C6DD8">
        <w:rPr>
          <w:rFonts w:ascii="Cordia New" w:hAnsi="Cordia New"/>
          <w:b/>
          <w:bCs/>
          <w:color w:val="000000" w:themeColor="text1"/>
          <w:sz w:val="36"/>
          <w:szCs w:val="36"/>
        </w:rPr>
        <w:t>Synchrotron Light Research</w:t>
      </w:r>
      <w:r w:rsidR="008C1CF2" w:rsidRPr="003C6DD8">
        <w:rPr>
          <w:rFonts w:ascii="Cordia New" w:hAnsi="Cordia New"/>
          <w:b/>
          <w:bCs/>
          <w:color w:val="000000" w:themeColor="text1"/>
          <w:sz w:val="36"/>
          <w:szCs w:val="36"/>
        </w:rPr>
        <w:t xml:space="preserve"> Institute </w:t>
      </w:r>
      <w:r w:rsidR="008C1CF2" w:rsidRPr="003C6DD8">
        <w:rPr>
          <w:rFonts w:ascii="Cordia New" w:hAnsi="Cordia New"/>
          <w:b/>
          <w:bCs/>
          <w:color w:val="000000" w:themeColor="text1"/>
          <w:sz w:val="36"/>
          <w:szCs w:val="36"/>
          <w:cs/>
        </w:rPr>
        <w:t>(</w:t>
      </w:r>
      <w:r w:rsidR="008C1CF2" w:rsidRPr="003C6DD8">
        <w:rPr>
          <w:rFonts w:ascii="Cordia New" w:hAnsi="Cordia New"/>
          <w:b/>
          <w:bCs/>
          <w:color w:val="000000" w:themeColor="text1"/>
          <w:sz w:val="36"/>
          <w:szCs w:val="36"/>
        </w:rPr>
        <w:t>Public Organization</w:t>
      </w:r>
      <w:r w:rsidR="008C1CF2" w:rsidRPr="003C6DD8">
        <w:rPr>
          <w:rFonts w:ascii="Cordia New" w:hAnsi="Cordia New"/>
          <w:b/>
          <w:bCs/>
          <w:color w:val="000000" w:themeColor="text1"/>
          <w:sz w:val="36"/>
          <w:szCs w:val="36"/>
          <w:cs/>
        </w:rPr>
        <w:t>)</w:t>
      </w:r>
    </w:p>
    <w:p w:rsidR="00C7269A" w:rsidRPr="003C6DD8" w:rsidRDefault="00A6501B" w:rsidP="00AD6FCE">
      <w:pPr>
        <w:spacing w:after="0" w:line="240" w:lineRule="auto"/>
        <w:ind w:left="-284" w:right="929"/>
        <w:rPr>
          <w:rFonts w:ascii="Cordia New" w:hAnsi="Cordia New"/>
          <w:b/>
          <w:bCs/>
          <w:color w:val="000000" w:themeColor="text1"/>
          <w:sz w:val="36"/>
          <w:szCs w:val="36"/>
        </w:rPr>
      </w:pPr>
      <w:r w:rsidRPr="00A6501B">
        <w:rPr>
          <w:rFonts w:ascii="Cordia New" w:hAnsi="Cordia New"/>
          <w:b/>
          <w:bCs/>
          <w:noProof/>
          <w:color w:val="000000" w:themeColor="text1"/>
          <w:szCs w:val="22"/>
        </w:rPr>
        <w:pict>
          <v:shape id="Text Box 17" o:spid="_x0000_s1028" type="#_x0000_t202" style="position:absolute;left:0;text-align:left;margin-left:427.95pt;margin-top:201.85pt;width:136.05pt;height:532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" strokeweight="1pt">
            <v:textbox>
              <w:txbxContent>
                <w:p w:rsidR="00A30B0C" w:rsidRPr="00095C20" w:rsidRDefault="00A30B0C" w:rsidP="00095C20">
                  <w:pPr>
                    <w:spacing w:after="0" w:line="240" w:lineRule="auto"/>
                    <w:jc w:val="both"/>
                    <w:rPr>
                      <w:rFonts w:ascii="Cordia New" w:hAnsi="Cordia New"/>
                      <w:b/>
                      <w:bCs/>
                      <w:color w:val="000000"/>
                      <w:sz w:val="6"/>
                      <w:szCs w:val="6"/>
                    </w:rPr>
                  </w:pPr>
                </w:p>
                <w:p w:rsidR="00A30B0C" w:rsidRPr="00BC02C9" w:rsidRDefault="00BC02C9" w:rsidP="00BC02C9">
                  <w:pPr>
                    <w:spacing w:after="0" w:line="240" w:lineRule="auto"/>
                    <w:jc w:val="both"/>
                    <w:rPr>
                      <w:rFonts w:ascii="Cordia New" w:hAnsi="Cordia Ne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C02C9">
                    <w:rPr>
                      <w:rFonts w:ascii="Cordia New" w:hAnsi="Cordia New"/>
                      <w:b/>
                      <w:bCs/>
                      <w:color w:val="000000"/>
                      <w:sz w:val="24"/>
                      <w:szCs w:val="24"/>
                    </w:rPr>
                    <w:t>Types</w:t>
                  </w:r>
                  <w:r w:rsidR="007359D1" w:rsidRPr="00BC02C9">
                    <w:rPr>
                      <w:rFonts w:ascii="Cordia New" w:hAnsi="Cordia New"/>
                      <w:b/>
                      <w:bCs/>
                      <w:color w:val="000000"/>
                      <w:sz w:val="24"/>
                      <w:szCs w:val="24"/>
                    </w:rPr>
                    <w:t xml:space="preserve"> of services</w:t>
                  </w:r>
                </w:p>
                <w:p w:rsidR="00A30B0C" w:rsidRPr="00371438" w:rsidRDefault="00A30B0C" w:rsidP="00170EF5">
                  <w:pPr>
                    <w:pStyle w:val="ListParagraph"/>
                    <w:spacing w:after="0" w:line="240" w:lineRule="auto"/>
                    <w:ind w:left="284"/>
                    <w:jc w:val="both"/>
                    <w:rPr>
                      <w:rFonts w:ascii="Cordia New" w:hAnsi="Cordia New"/>
                      <w:b/>
                      <w:bCs/>
                      <w:color w:val="000000"/>
                      <w:sz w:val="8"/>
                      <w:szCs w:val="8"/>
                      <w:cs/>
                    </w:rPr>
                  </w:pPr>
                </w:p>
                <w:p w:rsidR="00A30B0C" w:rsidRPr="003E288C" w:rsidRDefault="00A30B0C" w:rsidP="00591323">
                  <w:pPr>
                    <w:tabs>
                      <w:tab w:val="num" w:pos="284"/>
                    </w:tabs>
                    <w:spacing w:after="0" w:line="240" w:lineRule="auto"/>
                    <w:jc w:val="both"/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</w:pPr>
                  <w:r w:rsidRPr="003E288C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sym w:font="Wingdings 2" w:char="F0A3"/>
                  </w:r>
                  <w:r w:rsidR="007359D1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>Sample analysis</w:t>
                  </w:r>
                </w:p>
                <w:p w:rsidR="00A30B0C" w:rsidRPr="003E288C" w:rsidRDefault="00A30B0C" w:rsidP="003E288C">
                  <w:pPr>
                    <w:tabs>
                      <w:tab w:val="left" w:pos="284"/>
                    </w:tabs>
                    <w:spacing w:after="0" w:line="240" w:lineRule="auto"/>
                    <w:ind w:left="284" w:hanging="284"/>
                    <w:jc w:val="both"/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</w:pPr>
                  <w:r w:rsidRPr="003E288C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sym w:font="Wingdings 2" w:char="F0A3"/>
                  </w:r>
                  <w:r w:rsidRPr="006849D5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ab/>
                  </w:r>
                  <w:r w:rsidR="00252847" w:rsidRPr="006849D5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>Equipment</w:t>
                  </w:r>
                </w:p>
                <w:p w:rsidR="00A30B0C" w:rsidRPr="003E288C" w:rsidRDefault="00A30B0C" w:rsidP="00B65F9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</w:pPr>
                  <w:r w:rsidRPr="003E288C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sym w:font="Wingdings 2" w:char="F0A3"/>
                  </w:r>
                  <w:r w:rsidR="00CB3FD0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>Total Solution</w:t>
                  </w:r>
                </w:p>
                <w:p w:rsidR="00A30B0C" w:rsidRPr="003E288C" w:rsidRDefault="00A30B0C" w:rsidP="00591323">
                  <w:pPr>
                    <w:spacing w:after="0" w:line="240" w:lineRule="auto"/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</w:pPr>
                  <w:r w:rsidRPr="003E288C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sym w:font="Wingdings 2" w:char="F0A3"/>
                  </w:r>
                  <w:r w:rsidR="00BC02C9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>Technical and engineering</w:t>
                  </w:r>
                  <w:r w:rsidR="00BC02C9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br/>
                    <w:t>support</w:t>
                  </w:r>
                </w:p>
                <w:p w:rsidR="00A30B0C" w:rsidRPr="003E288C" w:rsidRDefault="00A30B0C" w:rsidP="00591323">
                  <w:pPr>
                    <w:spacing w:after="0" w:line="240" w:lineRule="auto"/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</w:pPr>
                  <w:r w:rsidRPr="003E288C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sym w:font="Wingdings 2" w:char="F0A3"/>
                  </w:r>
                  <w:r w:rsidR="00350912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>C</w:t>
                  </w:r>
                  <w:r w:rsidR="00CB3FD0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>onsultants</w:t>
                  </w:r>
                </w:p>
                <w:p w:rsidR="00A30B0C" w:rsidRPr="003E288C" w:rsidRDefault="00A30B0C" w:rsidP="00B72F54">
                  <w:pPr>
                    <w:tabs>
                      <w:tab w:val="left" w:pos="2410"/>
                    </w:tabs>
                    <w:spacing w:after="0" w:line="240" w:lineRule="auto"/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</w:pPr>
                  <w:r w:rsidRPr="003E288C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sym w:font="Wingdings 2" w:char="F0A3"/>
                  </w:r>
                  <w:r w:rsidR="0054485A">
                    <w:rPr>
                      <w:rFonts w:ascii="Cordia New" w:hAnsi="Cordia New"/>
                      <w:sz w:val="24"/>
                      <w:szCs w:val="24"/>
                      <w:cs/>
                    </w:rPr>
                    <w:t>Other (Please specify)</w:t>
                  </w:r>
                  <w:r w:rsidRPr="003E288C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</w:p>
                <w:p w:rsidR="00A30B0C" w:rsidRPr="003E288C" w:rsidRDefault="00A30B0C" w:rsidP="00B72F54">
                  <w:pPr>
                    <w:tabs>
                      <w:tab w:val="left" w:pos="2410"/>
                    </w:tabs>
                    <w:spacing w:after="0" w:line="240" w:lineRule="auto"/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</w:pPr>
                  <w:r w:rsidRPr="003E288C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</w:p>
                <w:p w:rsidR="00A30B0C" w:rsidRPr="009F262F" w:rsidRDefault="00A30B0C" w:rsidP="007D304D">
                  <w:pPr>
                    <w:pBdr>
                      <w:bottom w:val="single" w:sz="4" w:space="0" w:color="auto"/>
                    </w:pBdr>
                    <w:spacing w:after="0" w:line="240" w:lineRule="auto"/>
                    <w:rPr>
                      <w:rFonts w:ascii="Cordia New" w:hAnsi="Cordia New"/>
                      <w:color w:val="000000"/>
                      <w:sz w:val="10"/>
                      <w:szCs w:val="10"/>
                    </w:rPr>
                  </w:pPr>
                </w:p>
                <w:p w:rsidR="00A30B0C" w:rsidRDefault="00A30B0C" w:rsidP="00BC02C9">
                  <w:pPr>
                    <w:spacing w:after="0" w:line="240" w:lineRule="auto"/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rdia New" w:hAnsi="Cordia New"/>
                      <w:b/>
                      <w:bCs/>
                      <w:sz w:val="24"/>
                      <w:szCs w:val="24"/>
                      <w:cs/>
                    </w:rPr>
                    <w:t>Industry Category(</w:t>
                  </w:r>
                  <w:r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  <w:t>If any</w:t>
                  </w:r>
                  <w:r w:rsidRPr="00D073A6">
                    <w:rPr>
                      <w:rFonts w:ascii="Cordia New" w:hAnsi="Cordia New"/>
                      <w:b/>
                      <w:bCs/>
                      <w:sz w:val="24"/>
                      <w:szCs w:val="24"/>
                      <w:cs/>
                    </w:rPr>
                    <w:t>)</w:t>
                  </w:r>
                </w:p>
                <w:p w:rsidR="00A30B0C" w:rsidRPr="00371438" w:rsidRDefault="00A30B0C" w:rsidP="00D073A6">
                  <w:pPr>
                    <w:spacing w:after="0" w:line="240" w:lineRule="auto"/>
                    <w:jc w:val="center"/>
                    <w:rPr>
                      <w:rFonts w:ascii="Cordia New" w:hAnsi="Cordia New"/>
                      <w:b/>
                      <w:bCs/>
                      <w:sz w:val="12"/>
                      <w:szCs w:val="12"/>
                    </w:rPr>
                  </w:pPr>
                </w:p>
                <w:p w:rsidR="00A30B0C" w:rsidRPr="003E288C" w:rsidRDefault="00A30B0C" w:rsidP="00591323">
                  <w:pPr>
                    <w:tabs>
                      <w:tab w:val="num" w:pos="284"/>
                    </w:tabs>
                    <w:spacing w:after="0" w:line="240" w:lineRule="auto"/>
                    <w:jc w:val="both"/>
                    <w:rPr>
                      <w:rFonts w:ascii="Cordia New" w:hAnsi="Cordia New"/>
                      <w:sz w:val="24"/>
                      <w:szCs w:val="24"/>
                      <w:cs/>
                    </w:rPr>
                  </w:pPr>
                  <w:r w:rsidRPr="007D304D">
                    <w:rPr>
                      <w:rFonts w:ascii="Cordia New" w:hAnsi="Cordia New"/>
                      <w:szCs w:val="22"/>
                    </w:rPr>
                    <w:sym w:font="Wingdings 2" w:char="F0A3"/>
                  </w:r>
                  <w:r>
                    <w:rPr>
                      <w:rFonts w:ascii="Cordia New" w:hAnsi="Cordia New"/>
                      <w:sz w:val="24"/>
                      <w:szCs w:val="24"/>
                      <w:cs/>
                    </w:rPr>
                    <w:t>Food, Drug and Cosmetic</w:t>
                  </w:r>
                </w:p>
                <w:p w:rsidR="00A30B0C" w:rsidRPr="003E288C" w:rsidRDefault="00A30B0C" w:rsidP="00591323">
                  <w:pPr>
                    <w:tabs>
                      <w:tab w:val="left" w:pos="3210"/>
                    </w:tabs>
                    <w:spacing w:after="0" w:line="240" w:lineRule="auto"/>
                    <w:jc w:val="both"/>
                    <w:rPr>
                      <w:rFonts w:ascii="Cordia New" w:hAnsi="Cordia New"/>
                      <w:sz w:val="24"/>
                      <w:szCs w:val="24"/>
                    </w:rPr>
                  </w:pPr>
                  <w:r w:rsidRPr="003E288C">
                    <w:rPr>
                      <w:rFonts w:ascii="Cordia New" w:hAnsi="Cordia New"/>
                      <w:sz w:val="24"/>
                      <w:szCs w:val="24"/>
                    </w:rPr>
                    <w:sym w:font="Wingdings 2" w:char="F0A3"/>
                  </w:r>
                  <w:r>
                    <w:rPr>
                      <w:rFonts w:ascii="Cordia New" w:hAnsi="Cordia New"/>
                      <w:sz w:val="24"/>
                      <w:szCs w:val="24"/>
                      <w:cs/>
                    </w:rPr>
                    <w:t>Polymer/Rubber</w:t>
                  </w:r>
                </w:p>
                <w:p w:rsidR="00A30B0C" w:rsidRPr="003E288C" w:rsidRDefault="00A30B0C" w:rsidP="00591323">
                  <w:pPr>
                    <w:spacing w:after="0" w:line="240" w:lineRule="auto"/>
                    <w:jc w:val="both"/>
                    <w:rPr>
                      <w:rFonts w:ascii="Cordia New" w:hAnsi="Cordia New"/>
                      <w:sz w:val="24"/>
                      <w:szCs w:val="24"/>
                    </w:rPr>
                  </w:pPr>
                  <w:r w:rsidRPr="003E288C">
                    <w:rPr>
                      <w:rFonts w:ascii="Cordia New" w:hAnsi="Cordia New"/>
                      <w:sz w:val="24"/>
                      <w:szCs w:val="24"/>
                    </w:rPr>
                    <w:sym w:font="Wingdings 2" w:char="F0A3"/>
                  </w:r>
                  <w:r>
                    <w:rPr>
                      <w:rFonts w:ascii="Cordia New" w:hAnsi="Cordia New" w:hint="cs"/>
                      <w:sz w:val="24"/>
                      <w:szCs w:val="24"/>
                      <w:cs/>
                    </w:rPr>
                    <w:t xml:space="preserve"> Materials</w:t>
                  </w:r>
                </w:p>
                <w:p w:rsidR="00A30B0C" w:rsidRPr="003E288C" w:rsidRDefault="00A30B0C" w:rsidP="00591323">
                  <w:pPr>
                    <w:spacing w:after="0" w:line="240" w:lineRule="auto"/>
                    <w:jc w:val="both"/>
                    <w:rPr>
                      <w:rFonts w:ascii="Cordia New" w:hAnsi="Cordia New"/>
                      <w:sz w:val="24"/>
                      <w:szCs w:val="24"/>
                    </w:rPr>
                  </w:pPr>
                  <w:r w:rsidRPr="003E288C">
                    <w:rPr>
                      <w:rFonts w:ascii="Cordia New" w:hAnsi="Cordia New"/>
                      <w:sz w:val="24"/>
                      <w:szCs w:val="24"/>
                    </w:rPr>
                    <w:sym w:font="Wingdings 2" w:char="F0A3"/>
                  </w:r>
                  <w:r>
                    <w:rPr>
                      <w:rFonts w:ascii="Cordia New" w:hAnsi="Cordia New"/>
                      <w:sz w:val="24"/>
                      <w:szCs w:val="24"/>
                      <w:cs/>
                    </w:rPr>
                    <w:t>Electronics</w:t>
                  </w:r>
                </w:p>
                <w:p w:rsidR="00A30B0C" w:rsidRPr="003E288C" w:rsidRDefault="00A30B0C" w:rsidP="00591323">
                  <w:pPr>
                    <w:spacing w:after="0" w:line="240" w:lineRule="auto"/>
                    <w:jc w:val="both"/>
                    <w:rPr>
                      <w:rFonts w:ascii="Cordia New" w:hAnsi="Cordia New"/>
                      <w:sz w:val="24"/>
                      <w:szCs w:val="24"/>
                    </w:rPr>
                  </w:pPr>
                  <w:r w:rsidRPr="003E288C">
                    <w:rPr>
                      <w:rFonts w:ascii="Cordia New" w:hAnsi="Cordia New"/>
                      <w:sz w:val="24"/>
                      <w:szCs w:val="24"/>
                    </w:rPr>
                    <w:sym w:font="Wingdings 2" w:char="F0A3"/>
                  </w:r>
                  <w:r>
                    <w:rPr>
                      <w:rFonts w:ascii="Cordia New" w:hAnsi="Cordia New"/>
                      <w:sz w:val="24"/>
                      <w:szCs w:val="24"/>
                      <w:cs/>
                    </w:rPr>
                    <w:t>Metal</w:t>
                  </w:r>
                </w:p>
                <w:p w:rsidR="00A30B0C" w:rsidRPr="003E288C" w:rsidRDefault="00A30B0C" w:rsidP="00591323">
                  <w:pPr>
                    <w:spacing w:after="0" w:line="240" w:lineRule="auto"/>
                    <w:jc w:val="both"/>
                    <w:rPr>
                      <w:rFonts w:ascii="Cordia New" w:hAnsi="Cordia New"/>
                      <w:sz w:val="24"/>
                      <w:szCs w:val="24"/>
                    </w:rPr>
                  </w:pPr>
                  <w:r w:rsidRPr="003E288C">
                    <w:rPr>
                      <w:rFonts w:ascii="Cordia New" w:hAnsi="Cordia New"/>
                      <w:sz w:val="24"/>
                      <w:szCs w:val="24"/>
                    </w:rPr>
                    <w:sym w:font="Wingdings 2" w:char="F0A3"/>
                  </w:r>
                  <w:proofErr w:type="spellStart"/>
                  <w:r>
                    <w:rPr>
                      <w:rFonts w:ascii="Cordia New" w:hAnsi="Cordia New"/>
                      <w:sz w:val="24"/>
                      <w:szCs w:val="24"/>
                    </w:rPr>
                    <w:t>Microparts</w:t>
                  </w:r>
                  <w:proofErr w:type="spellEnd"/>
                </w:p>
                <w:p w:rsidR="00A30B0C" w:rsidRPr="003E288C" w:rsidRDefault="00A30B0C" w:rsidP="00B72F54">
                  <w:pPr>
                    <w:tabs>
                      <w:tab w:val="left" w:pos="2410"/>
                    </w:tabs>
                    <w:spacing w:after="0" w:line="240" w:lineRule="auto"/>
                    <w:jc w:val="both"/>
                    <w:rPr>
                      <w:rFonts w:ascii="Cordia New" w:hAnsi="Cordia New"/>
                      <w:sz w:val="24"/>
                      <w:szCs w:val="24"/>
                      <w:u w:val="dotted"/>
                    </w:rPr>
                  </w:pPr>
                  <w:r w:rsidRPr="003E288C">
                    <w:rPr>
                      <w:rFonts w:ascii="Cordia New" w:hAnsi="Cordia New"/>
                      <w:sz w:val="24"/>
                      <w:szCs w:val="24"/>
                    </w:rPr>
                    <w:sym w:font="Wingdings 2" w:char="F0A3"/>
                  </w:r>
                  <w:r>
                    <w:rPr>
                      <w:rFonts w:ascii="Cordia New" w:hAnsi="Cordia New"/>
                      <w:sz w:val="24"/>
                      <w:szCs w:val="24"/>
                      <w:cs/>
                    </w:rPr>
                    <w:t>Other (Please specify)</w:t>
                  </w:r>
                  <w:r w:rsidRPr="003E288C">
                    <w:rPr>
                      <w:rFonts w:ascii="Cordia New" w:hAnsi="Cordia New" w:hint="cs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A30B0C" w:rsidRDefault="00A30B0C" w:rsidP="00B72F54">
                  <w:pPr>
                    <w:tabs>
                      <w:tab w:val="left" w:pos="2410"/>
                    </w:tabs>
                    <w:spacing w:after="0" w:line="240" w:lineRule="auto"/>
                    <w:jc w:val="both"/>
                    <w:rPr>
                      <w:rFonts w:ascii="Cordia New" w:hAnsi="Cordia New"/>
                      <w:color w:val="000000"/>
                      <w:szCs w:val="22"/>
                      <w:u w:val="dotted"/>
                      <w:cs/>
                    </w:rPr>
                  </w:pPr>
                  <w:r w:rsidRPr="003E288C">
                    <w:rPr>
                      <w:rFonts w:ascii="Cordia New" w:hAnsi="Cordia New" w:hint="cs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A30B0C" w:rsidRDefault="002970B7" w:rsidP="00B72F54">
                  <w:pPr>
                    <w:tabs>
                      <w:tab w:val="left" w:pos="2410"/>
                    </w:tabs>
                    <w:spacing w:after="0" w:line="240" w:lineRule="auto"/>
                    <w:jc w:val="both"/>
                    <w:rPr>
                      <w:rFonts w:ascii="Cordia New" w:hAnsi="Cordia New"/>
                      <w:sz w:val="24"/>
                      <w:szCs w:val="24"/>
                      <w:u w:val="dotted"/>
                    </w:rPr>
                  </w:pPr>
                  <w:r w:rsidRPr="003E288C">
                    <w:rPr>
                      <w:rFonts w:ascii="Cordia New" w:hAnsi="Cordia New" w:hint="cs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2970B7" w:rsidRDefault="002970B7" w:rsidP="00B72F54">
                  <w:pPr>
                    <w:tabs>
                      <w:tab w:val="left" w:pos="2410"/>
                    </w:tabs>
                    <w:spacing w:after="0" w:line="240" w:lineRule="auto"/>
                    <w:jc w:val="both"/>
                    <w:rPr>
                      <w:rFonts w:ascii="Cordia New" w:hAnsi="Cordia New"/>
                      <w:sz w:val="24"/>
                      <w:szCs w:val="24"/>
                      <w:u w:val="dotted"/>
                    </w:rPr>
                  </w:pPr>
                  <w:r w:rsidRPr="003E288C">
                    <w:rPr>
                      <w:rFonts w:ascii="Cordia New" w:hAnsi="Cordia New" w:hint="cs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2970B7" w:rsidRDefault="002970B7" w:rsidP="00B72F54">
                  <w:pPr>
                    <w:tabs>
                      <w:tab w:val="left" w:pos="2410"/>
                    </w:tabs>
                    <w:spacing w:after="0" w:line="240" w:lineRule="auto"/>
                    <w:jc w:val="both"/>
                    <w:rPr>
                      <w:rFonts w:ascii="Cordia New" w:hAnsi="Cordia New"/>
                      <w:color w:val="000000"/>
                      <w:szCs w:val="22"/>
                      <w:u w:val="dotted"/>
                    </w:rPr>
                  </w:pPr>
                  <w:r w:rsidRPr="003E288C">
                    <w:rPr>
                      <w:rFonts w:ascii="Cordia New" w:hAnsi="Cordia New" w:hint="cs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2970B7" w:rsidRDefault="002970B7" w:rsidP="00B72F54">
                  <w:pPr>
                    <w:tabs>
                      <w:tab w:val="left" w:pos="2410"/>
                    </w:tabs>
                    <w:spacing w:after="0" w:line="240" w:lineRule="auto"/>
                    <w:jc w:val="both"/>
                    <w:rPr>
                      <w:rFonts w:ascii="Cordia New" w:hAnsi="Cordia New"/>
                      <w:color w:val="000000"/>
                      <w:szCs w:val="22"/>
                      <w:u w:val="dotted"/>
                    </w:rPr>
                  </w:pPr>
                  <w:r w:rsidRPr="003E288C">
                    <w:rPr>
                      <w:rFonts w:ascii="Cordia New" w:hAnsi="Cordia New" w:hint="cs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2970B7" w:rsidRDefault="002970B7" w:rsidP="00B72F54">
                  <w:pPr>
                    <w:tabs>
                      <w:tab w:val="left" w:pos="2410"/>
                    </w:tabs>
                    <w:spacing w:after="0" w:line="240" w:lineRule="auto"/>
                    <w:jc w:val="both"/>
                    <w:rPr>
                      <w:rFonts w:ascii="Cordia New" w:hAnsi="Cordia New"/>
                      <w:color w:val="000000"/>
                      <w:szCs w:val="22"/>
                      <w:u w:val="dotted"/>
                    </w:rPr>
                  </w:pPr>
                  <w:r w:rsidRPr="003E288C">
                    <w:rPr>
                      <w:rFonts w:ascii="Cordia New" w:hAnsi="Cordia New" w:hint="cs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2970B7" w:rsidRPr="007D304D" w:rsidRDefault="002970B7" w:rsidP="00B72F54">
                  <w:pPr>
                    <w:tabs>
                      <w:tab w:val="left" w:pos="2410"/>
                    </w:tabs>
                    <w:spacing w:after="0" w:line="240" w:lineRule="auto"/>
                    <w:jc w:val="both"/>
                    <w:rPr>
                      <w:rFonts w:ascii="Cordia New" w:hAnsi="Cordia New"/>
                      <w:color w:val="000000"/>
                      <w:szCs w:val="22"/>
                      <w:u w:val="dotted"/>
                      <w:cs/>
                    </w:rPr>
                  </w:pPr>
                  <w:r w:rsidRPr="003E288C">
                    <w:rPr>
                      <w:rFonts w:ascii="Cordia New" w:hAnsi="Cordia New" w:hint="cs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</w:txbxContent>
            </v:textbox>
          </v:shape>
        </w:pict>
      </w:r>
      <w:r w:rsidR="008C1CF2" w:rsidRPr="003C6DD8">
        <w:rPr>
          <w:rFonts w:ascii="Cordia New" w:hAnsi="Cordia New"/>
          <w:b/>
          <w:bCs/>
          <w:color w:val="000000" w:themeColor="text1"/>
          <w:sz w:val="36"/>
          <w:szCs w:val="36"/>
        </w:rPr>
        <w:br/>
      </w:r>
      <w:r w:rsidR="003254C1" w:rsidRPr="003C6DD8">
        <w:rPr>
          <w:rFonts w:ascii="Cordia New" w:hAnsi="Cordia New"/>
          <w:color w:val="000000" w:themeColor="text1"/>
          <w:sz w:val="24"/>
          <w:szCs w:val="24"/>
        </w:rPr>
        <w:t>1</w:t>
      </w:r>
      <w:r w:rsidRPr="00A6501B">
        <w:rPr>
          <w:rFonts w:ascii="Cordia New" w:hAnsi="Cordia New"/>
          <w:b/>
          <w:bCs/>
          <w:noProof/>
          <w:color w:val="000000" w:themeColor="text1"/>
          <w:szCs w:val="22"/>
        </w:rPr>
      </w:r>
      <w:r w:rsidRPr="00A6501B">
        <w:rPr>
          <w:rFonts w:ascii="Cordia New" w:hAnsi="Cordia New"/>
          <w:b/>
          <w:bCs/>
          <w:noProof/>
          <w:color w:val="000000" w:themeColor="text1"/>
          <w:szCs w:val="22"/>
        </w:rPr>
        <w:pict>
          <v:shape id="Text Box 19" o:spid="_x0000_s1030" type="#_x0000_t202" style="width:428.55pt;height:7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" strokeweight="1pt">
            <v:textbox inset="2mm">
              <w:txbxContent>
                <w:p w:rsidR="00AD6FCE" w:rsidRPr="003C6DD8" w:rsidRDefault="00A30B0C" w:rsidP="00B9227F">
                  <w:pPr>
                    <w:tabs>
                      <w:tab w:val="left" w:pos="3544"/>
                      <w:tab w:val="left" w:pos="7938"/>
                    </w:tabs>
                    <w:spacing w:after="0" w:line="240" w:lineRule="auto"/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</w:pPr>
                  <w:r w:rsidRPr="00B02247">
                    <w:rPr>
                      <w:rFonts w:ascii="Cordia New" w:hAnsi="Cordia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1</w:t>
                  </w:r>
                  <w:r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 xml:space="preserve">. Name of </w:t>
                  </w:r>
                  <w:r w:rsidR="00EC624B"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4"/>
                      <w:szCs w:val="24"/>
                    </w:rPr>
                    <w:t>Customer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 xml:space="preserve"> (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Mr./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Mrs./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 xml:space="preserve">Ms./ Others) 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  <w:cs/>
                    </w:rPr>
                    <w:tab/>
                  </w:r>
                  <w:r w:rsidR="00AD6FCE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AD6FCE" w:rsidRPr="003C6DD8" w:rsidRDefault="00A30B0C" w:rsidP="00AD6FCE">
                  <w:pPr>
                    <w:tabs>
                      <w:tab w:val="left" w:pos="3544"/>
                      <w:tab w:val="left" w:pos="7938"/>
                    </w:tabs>
                    <w:spacing w:after="0" w:line="240" w:lineRule="auto"/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</w:pP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Position</w:t>
                  </w:r>
                  <w:r w:rsidR="00AD6FCE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Telephone</w:t>
                  </w:r>
                  <w:r w:rsidR="00AD6FCE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</w:p>
                <w:p w:rsidR="00AD6FCE" w:rsidRPr="003C6DD8" w:rsidRDefault="00A30B0C" w:rsidP="00AD6FCE">
                  <w:pPr>
                    <w:tabs>
                      <w:tab w:val="left" w:pos="3544"/>
                      <w:tab w:val="left" w:pos="7938"/>
                    </w:tabs>
                    <w:spacing w:after="0" w:line="240" w:lineRule="auto"/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</w:pP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Mobile phone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>E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-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>mail</w:t>
                  </w:r>
                  <w:r w:rsidR="00AD6FCE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</w:p>
                <w:p w:rsidR="00A30B0C" w:rsidRPr="003C6DD8" w:rsidRDefault="00AD6FCE" w:rsidP="00AD6FCE">
                  <w:pPr>
                    <w:tabs>
                      <w:tab w:val="left" w:pos="3544"/>
                      <w:tab w:val="left" w:pos="7938"/>
                    </w:tabs>
                    <w:spacing w:after="0" w:line="240" w:lineRule="auto"/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</w:pP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Address</w:t>
                  </w:r>
                  <w:r w:rsidR="00A30B0C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  <w:cs/>
                    </w:rPr>
                    <w:tab/>
                  </w:r>
                  <w:r w:rsidR="00A30B0C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  <w:cs/>
                    </w:rPr>
                    <w:tab/>
                  </w:r>
                  <w:r w:rsidR="00A30B0C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  <w:cs/>
                    </w:rPr>
                    <w:tab/>
                  </w:r>
                  <w:r w:rsidR="00A30B0C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  <w:cs/>
                    </w:rPr>
                    <w:tab/>
                  </w:r>
                  <w:r w:rsidR="00A30B0C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3C6DD8">
                    <w:rPr>
                      <w:rFonts w:ascii="Cordia New" w:hAnsi="Cordia New" w:hint="cs"/>
                      <w:color w:val="000000" w:themeColor="text1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A30B0C" w:rsidRPr="003C6DD8" w:rsidRDefault="00A30B0C" w:rsidP="00796255">
                  <w:pPr>
                    <w:tabs>
                      <w:tab w:val="left" w:pos="5103"/>
                    </w:tabs>
                    <w:spacing w:after="0" w:line="240" w:lineRule="auto"/>
                    <w:ind w:left="-90"/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</w:pP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Name of Head Project/Advisor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3C6DD8">
                    <w:rPr>
                      <w:rFonts w:ascii="Cordia New" w:hAnsi="Cordia New" w:hint="cs"/>
                      <w:color w:val="000000" w:themeColor="text1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sym w:font="Wingdings 2" w:char="F0A3"/>
                  </w:r>
                  <w:r w:rsidR="00EB41EB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>Same as 1</w:t>
                  </w:r>
                  <w:r w:rsidR="00EB41EB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.</w:t>
                  </w:r>
                </w:p>
                <w:p w:rsidR="00A30B0C" w:rsidRPr="003C6DD8" w:rsidRDefault="00A30B0C" w:rsidP="00FF1538">
                  <w:pPr>
                    <w:tabs>
                      <w:tab w:val="left" w:pos="7797"/>
                    </w:tabs>
                    <w:spacing w:after="0" w:line="240" w:lineRule="auto"/>
                    <w:ind w:left="-90"/>
                    <w:rPr>
                      <w:rFonts w:ascii="Cordia New" w:hAnsi="Cordia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 xml:space="preserve">  2.</w:t>
                  </w:r>
                  <w:r w:rsidRPr="003C6DD8">
                    <w:rPr>
                      <w:rFonts w:ascii="Cordia New" w:hAnsi="Cordia New"/>
                      <w:bCs/>
                      <w:color w:val="000000" w:themeColor="text1"/>
                      <w:sz w:val="24"/>
                      <w:szCs w:val="24"/>
                      <w:cs/>
                    </w:rPr>
                    <w:t>Quotation, Billing Note/</w:t>
                  </w:r>
                  <w:r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Invoiceand Receipt</w:t>
                  </w:r>
                </w:p>
                <w:p w:rsidR="00A30B0C" w:rsidRPr="003C6DD8" w:rsidRDefault="00A30B0C" w:rsidP="00237BC4">
                  <w:pPr>
                    <w:tabs>
                      <w:tab w:val="left" w:pos="7938"/>
                    </w:tabs>
                    <w:spacing w:after="0" w:line="240" w:lineRule="auto"/>
                    <w:ind w:left="-90"/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</w:pP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Customer name (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Personal /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Institute /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Company)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A30B0C" w:rsidRPr="003C6DD8" w:rsidRDefault="00A30B0C" w:rsidP="00237BC4">
                  <w:pPr>
                    <w:tabs>
                      <w:tab w:val="left" w:pos="7938"/>
                    </w:tabs>
                    <w:spacing w:after="0" w:line="240" w:lineRule="auto"/>
                    <w:ind w:left="-90"/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</w:pP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A30B0C" w:rsidRPr="003C6DD8" w:rsidRDefault="00A30B0C" w:rsidP="00AD5128">
                  <w:pPr>
                    <w:tabs>
                      <w:tab w:val="left" w:pos="7797"/>
                    </w:tabs>
                    <w:spacing w:after="0" w:line="240" w:lineRule="auto"/>
                    <w:ind w:left="-90"/>
                    <w:rPr>
                      <w:rFonts w:ascii="Cordia New" w:hAnsi="Cordia New"/>
                      <w:color w:val="000000" w:themeColor="text1"/>
                      <w:szCs w:val="22"/>
                    </w:rPr>
                  </w:pPr>
                  <w:r w:rsidRPr="003C6DD8">
                    <w:rPr>
                      <w:rFonts w:ascii="Cordia New" w:hAnsi="Cordia New"/>
                      <w:bCs/>
                      <w:color w:val="000000" w:themeColor="text1"/>
                      <w:sz w:val="24"/>
                      <w:szCs w:val="24"/>
                    </w:rPr>
                    <w:t>Taxpayer Identification Number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32"/>
                      <w:szCs w:val="32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32"/>
                      <w:szCs w:val="32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32"/>
                      <w:szCs w:val="32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32"/>
                      <w:szCs w:val="32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32"/>
                      <w:szCs w:val="32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32"/>
                      <w:szCs w:val="32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32"/>
                      <w:szCs w:val="32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32"/>
                      <w:szCs w:val="32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32"/>
                      <w:szCs w:val="32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32"/>
                      <w:szCs w:val="32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32"/>
                      <w:szCs w:val="32"/>
                      <w:cs/>
                    </w:rPr>
                    <w:t xml:space="preserve">- 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32"/>
                      <w:szCs w:val="32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32"/>
                      <w:szCs w:val="32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32"/>
                      <w:szCs w:val="32"/>
                      <w:cs/>
                    </w:rPr>
                    <w:t xml:space="preserve">- 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32"/>
                      <w:szCs w:val="32"/>
                    </w:rPr>
                    <w:sym w:font="Wingdings 2" w:char="F0A3"/>
                  </w:r>
                </w:p>
                <w:p w:rsidR="00A30B0C" w:rsidRPr="003C6DD8" w:rsidRDefault="00A30B0C" w:rsidP="00237BC4">
                  <w:pPr>
                    <w:tabs>
                      <w:tab w:val="left" w:pos="7938"/>
                    </w:tabs>
                    <w:spacing w:after="0" w:line="240" w:lineRule="auto"/>
                    <w:ind w:left="-90"/>
                    <w:rPr>
                      <w:rFonts w:ascii="Cordia New" w:hAnsi="Cordia New"/>
                      <w:color w:val="000000" w:themeColor="text1"/>
                      <w:sz w:val="28"/>
                    </w:rPr>
                  </w:pP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lang w:bidi="ar-SA"/>
                    </w:rPr>
                    <w:t>Headquarters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Branch (Please specify)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8"/>
                      <w:u w:val="dotted"/>
                      <w:cs/>
                    </w:rPr>
                    <w:tab/>
                  </w:r>
                </w:p>
                <w:p w:rsidR="00A30B0C" w:rsidRPr="003C6DD8" w:rsidRDefault="00A30B0C" w:rsidP="00237BC4">
                  <w:pPr>
                    <w:tabs>
                      <w:tab w:val="left" w:pos="4950"/>
                      <w:tab w:val="left" w:pos="7938"/>
                    </w:tabs>
                    <w:spacing w:after="0" w:line="240" w:lineRule="auto"/>
                    <w:ind w:left="-90"/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</w:pP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Address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A30B0C" w:rsidRPr="003C6DD8" w:rsidRDefault="00A30B0C" w:rsidP="005C7093">
                  <w:pPr>
                    <w:tabs>
                      <w:tab w:val="left" w:pos="4950"/>
                      <w:tab w:val="left" w:pos="7938"/>
                    </w:tabs>
                    <w:spacing w:after="0" w:line="240" w:lineRule="auto"/>
                    <w:ind w:left="-90"/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</w:pP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A30B0C" w:rsidRPr="003C6DD8" w:rsidRDefault="00A30B0C" w:rsidP="00237BC4">
                  <w:pPr>
                    <w:tabs>
                      <w:tab w:val="left" w:pos="7938"/>
                    </w:tabs>
                    <w:spacing w:after="0" w:line="240" w:lineRule="auto"/>
                    <w:ind w:left="-90"/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</w:pP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TelephoneFax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252847" w:rsidRPr="003C6DD8" w:rsidRDefault="00A30B0C" w:rsidP="00252847">
                  <w:pPr>
                    <w:tabs>
                      <w:tab w:val="left" w:pos="8010"/>
                    </w:tabs>
                    <w:spacing w:after="0" w:line="240" w:lineRule="auto"/>
                    <w:ind w:hanging="90"/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</w:pPr>
                  <w:r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 xml:space="preserve">  3. </w:t>
                  </w:r>
                  <w:r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Name and Address for </w:t>
                  </w:r>
                  <w:r w:rsidR="00252847"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4"/>
                      <w:szCs w:val="24"/>
                    </w:rPr>
                    <w:t>Document Delivery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sym w:font="Wingdings 2" w:char="F0A3"/>
                  </w:r>
                  <w:r w:rsidR="00EB41EB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 xml:space="preserve"> (</w:t>
                  </w:r>
                  <w:r w:rsidR="00EB41EB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 xml:space="preserve">Similar to </w:t>
                  </w:r>
                  <w:r w:rsidR="00EC624B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 xml:space="preserve">Address </w:t>
                  </w:r>
                  <w:r w:rsidR="00252847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>No</w:t>
                  </w:r>
                  <w:r w:rsidR="00252847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.</w:t>
                  </w:r>
                  <w:r w:rsidR="009628A8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>1</w:t>
                  </w:r>
                  <w:r w:rsidR="00252847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 xml:space="preserve">) </w:t>
                  </w:r>
                  <w:r w:rsidR="00252847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sym w:font="Wingdings 2" w:char="F0A3"/>
                  </w:r>
                  <w:r w:rsidR="00252847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 xml:space="preserve"> (</w:t>
                  </w:r>
                  <w:r w:rsidR="00252847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 xml:space="preserve">Similar to </w:t>
                  </w:r>
                  <w:r w:rsidR="00EC624B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 xml:space="preserve">Address </w:t>
                  </w:r>
                  <w:r w:rsidR="00252847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>No</w:t>
                  </w:r>
                  <w:r w:rsidR="00252847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.</w:t>
                  </w:r>
                  <w:r w:rsidR="00252847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>2</w:t>
                  </w:r>
                  <w:r w:rsidR="00252847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 xml:space="preserve">) </w:t>
                  </w:r>
                </w:p>
                <w:p w:rsidR="00A30B0C" w:rsidRPr="003C6DD8" w:rsidRDefault="00A30B0C" w:rsidP="00252847">
                  <w:pPr>
                    <w:tabs>
                      <w:tab w:val="left" w:pos="8010"/>
                    </w:tabs>
                    <w:spacing w:after="0" w:line="240" w:lineRule="auto"/>
                    <w:ind w:hanging="90"/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</w:pPr>
                  <w:r w:rsidRPr="003C6DD8">
                    <w:rPr>
                      <w:rFonts w:ascii="Cordia New" w:hAnsi="Cordia New"/>
                      <w:noProof/>
                      <w:color w:val="000000" w:themeColor="text1"/>
                      <w:sz w:val="24"/>
                      <w:szCs w:val="24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Name and Address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A30B0C" w:rsidRPr="003C6DD8" w:rsidRDefault="00A30B0C" w:rsidP="00237BC4">
                  <w:pPr>
                    <w:tabs>
                      <w:tab w:val="left" w:pos="7938"/>
                    </w:tabs>
                    <w:spacing w:after="0" w:line="240" w:lineRule="auto"/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</w:pP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</w:p>
                <w:p w:rsidR="00A30B0C" w:rsidRPr="003C6DD8" w:rsidRDefault="00A30B0C" w:rsidP="00237BC4">
                  <w:pPr>
                    <w:tabs>
                      <w:tab w:val="left" w:pos="7938"/>
                    </w:tabs>
                    <w:spacing w:after="0" w:line="240" w:lineRule="auto"/>
                    <w:ind w:hanging="81"/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</w:pPr>
                  <w:r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4</w:t>
                  </w:r>
                  <w:r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.Name of Research Project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</w:p>
                <w:p w:rsidR="00A30B0C" w:rsidRPr="003C6DD8" w:rsidRDefault="00A30B0C" w:rsidP="00237BC4">
                  <w:pPr>
                    <w:tabs>
                      <w:tab w:val="left" w:pos="7938"/>
                    </w:tabs>
                    <w:spacing w:after="0" w:line="240" w:lineRule="auto"/>
                    <w:rPr>
                      <w:rFonts w:ascii="Cordia New" w:hAnsi="Cordia New"/>
                      <w:b/>
                      <w:bCs/>
                      <w:color w:val="000000" w:themeColor="text1"/>
                      <w:sz w:val="24"/>
                      <w:szCs w:val="24"/>
                      <w:u w:val="dotted"/>
                    </w:rPr>
                  </w:pP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A30B0C" w:rsidRPr="003C6DD8" w:rsidRDefault="00A30B0C" w:rsidP="00237BC4">
                  <w:pPr>
                    <w:tabs>
                      <w:tab w:val="left" w:pos="7938"/>
                    </w:tabs>
                    <w:spacing w:after="0" w:line="240" w:lineRule="auto"/>
                    <w:ind w:hanging="72"/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</w:pPr>
                  <w:r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5</w:t>
                  </w:r>
                  <w:r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.Synchrotron technique/Service requirements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</w:p>
                <w:p w:rsidR="00A30B0C" w:rsidRPr="003C6DD8" w:rsidRDefault="00A30B0C" w:rsidP="00237BC4">
                  <w:pPr>
                    <w:tabs>
                      <w:tab w:val="left" w:pos="7513"/>
                    </w:tabs>
                    <w:spacing w:after="0" w:line="240" w:lineRule="auto"/>
                    <w:ind w:hanging="72"/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</w:pPr>
                  <w:r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6</w:t>
                  </w:r>
                  <w:r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.Qua</w:t>
                  </w:r>
                  <w:r w:rsidR="00252847"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4"/>
                      <w:szCs w:val="24"/>
                    </w:rPr>
                    <w:t>n</w:t>
                  </w:r>
                  <w:r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 xml:space="preserve">tity 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Sample(s)</w:t>
                  </w:r>
                </w:p>
                <w:p w:rsidR="00A30B0C" w:rsidRPr="003C6DD8" w:rsidRDefault="00A30B0C" w:rsidP="00237BC4">
                  <w:pPr>
                    <w:tabs>
                      <w:tab w:val="left" w:pos="7513"/>
                    </w:tabs>
                    <w:spacing w:after="0" w:line="240" w:lineRule="auto"/>
                    <w:ind w:hanging="72"/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</w:pPr>
                  <w:r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7</w:t>
                  </w:r>
                  <w:r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. Duration of service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day(s)</w:t>
                  </w:r>
                </w:p>
                <w:p w:rsidR="00A30B0C" w:rsidRPr="003C6DD8" w:rsidRDefault="00A30B0C" w:rsidP="00426283">
                  <w:pPr>
                    <w:tabs>
                      <w:tab w:val="left" w:pos="720"/>
                      <w:tab w:val="left" w:pos="1620"/>
                      <w:tab w:val="left" w:pos="2610"/>
                      <w:tab w:val="left" w:pos="3960"/>
                      <w:tab w:val="left" w:pos="4500"/>
                      <w:tab w:val="left" w:pos="8010"/>
                    </w:tabs>
                    <w:spacing w:after="0" w:line="240" w:lineRule="auto"/>
                    <w:ind w:left="2610" w:hanging="2700"/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</w:pPr>
                  <w:r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8</w:t>
                  </w:r>
                  <w:r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 xml:space="preserve">. </w:t>
                  </w:r>
                  <w:r w:rsidR="00EC624B"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 xml:space="preserve">Access </w:t>
                  </w:r>
                  <w:r w:rsidR="00EC624B"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4"/>
                      <w:szCs w:val="24"/>
                    </w:rPr>
                    <w:t>of</w:t>
                  </w:r>
                  <w:r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 xml:space="preserve"> service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sym w:font="Wingdings 2" w:char="F0A3"/>
                  </w:r>
                  <w:r w:rsidR="00EC624B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>S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ample</w:t>
                  </w:r>
                  <w:r w:rsidR="00EC624B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 xml:space="preserve"> sending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 xml:space="preserve"> to institute 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Self-service</w:t>
                  </w:r>
                  <w:r w:rsidR="00C014D0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(</w:t>
                  </w:r>
                  <w:r w:rsidR="00EC624B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>List</w:t>
                  </w:r>
                  <w:r w:rsidR="00C014D0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>s of users</w:t>
                  </w:r>
                  <w:r w:rsidR="00C014D0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)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ab/>
                  </w:r>
                </w:p>
                <w:p w:rsidR="00A30B0C" w:rsidRPr="003C6DD8" w:rsidRDefault="00A30B0C" w:rsidP="00237BC4">
                  <w:pPr>
                    <w:tabs>
                      <w:tab w:val="left" w:pos="284"/>
                      <w:tab w:val="left" w:pos="2552"/>
                      <w:tab w:val="left" w:pos="3686"/>
                      <w:tab w:val="left" w:pos="4678"/>
                      <w:tab w:val="left" w:pos="7938"/>
                    </w:tabs>
                    <w:spacing w:after="0" w:line="240" w:lineRule="auto"/>
                    <w:ind w:right="25"/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</w:pP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.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ab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Name - Surname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 xml:space="preserve"> ID No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</w:p>
                <w:p w:rsidR="00A30B0C" w:rsidRPr="003C6DD8" w:rsidRDefault="00A30B0C" w:rsidP="001C543F">
                  <w:pPr>
                    <w:tabs>
                      <w:tab w:val="left" w:pos="284"/>
                      <w:tab w:val="left" w:pos="2552"/>
                      <w:tab w:val="left" w:pos="3686"/>
                      <w:tab w:val="left" w:pos="3969"/>
                      <w:tab w:val="left" w:pos="5103"/>
                      <w:tab w:val="left" w:pos="7938"/>
                    </w:tabs>
                    <w:spacing w:after="0" w:line="240" w:lineRule="auto"/>
                    <w:ind w:right="25"/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</w:pP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ab/>
                    <w:t>Position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Telephone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  <w:cs/>
                    </w:rPr>
                    <w:tab/>
                  </w:r>
                  <w:r w:rsidR="00FE0F74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  <w:cs/>
                    </w:rPr>
                    <w:tab/>
                  </w:r>
                  <w:r w:rsidR="00FE0F74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A30B0C" w:rsidRPr="003C6DD8" w:rsidRDefault="00A30B0C" w:rsidP="001C543F">
                  <w:pPr>
                    <w:tabs>
                      <w:tab w:val="left" w:pos="284"/>
                      <w:tab w:val="left" w:pos="2552"/>
                      <w:tab w:val="left" w:pos="3686"/>
                      <w:tab w:val="left" w:pos="3969"/>
                      <w:tab w:val="left" w:pos="5103"/>
                      <w:tab w:val="left" w:pos="7938"/>
                    </w:tabs>
                    <w:spacing w:after="0" w:line="240" w:lineRule="auto"/>
                    <w:ind w:right="25"/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</w:pP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ab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>E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-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>mail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  <w:r w:rsidR="00FE0F74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  <w:r w:rsidR="00FE0F74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</w:p>
                <w:p w:rsidR="00A30B0C" w:rsidRPr="003C6DD8" w:rsidRDefault="00A30B0C" w:rsidP="00237BC4">
                  <w:pPr>
                    <w:tabs>
                      <w:tab w:val="left" w:pos="284"/>
                      <w:tab w:val="left" w:pos="2552"/>
                      <w:tab w:val="left" w:pos="3686"/>
                      <w:tab w:val="left" w:pos="3969"/>
                      <w:tab w:val="left" w:pos="4678"/>
                      <w:tab w:val="left" w:pos="7938"/>
                    </w:tabs>
                    <w:spacing w:after="0" w:line="240" w:lineRule="auto"/>
                    <w:ind w:right="25"/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</w:pP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8.2Name - Surname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ID No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FE0F74" w:rsidRPr="003C6DD8" w:rsidRDefault="00A30B0C" w:rsidP="001C543F">
                  <w:pPr>
                    <w:tabs>
                      <w:tab w:val="left" w:pos="284"/>
                      <w:tab w:val="left" w:pos="2552"/>
                      <w:tab w:val="left" w:pos="3686"/>
                      <w:tab w:val="left" w:pos="3969"/>
                      <w:tab w:val="left" w:pos="5103"/>
                      <w:tab w:val="left" w:pos="7938"/>
                    </w:tabs>
                    <w:spacing w:after="0" w:line="240" w:lineRule="auto"/>
                    <w:ind w:right="25"/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</w:pP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ab/>
                    <w:t>Position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Telephone</w:t>
                  </w:r>
                  <w:r w:rsidR="00FE0F74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A30B0C" w:rsidRPr="003C6DD8" w:rsidRDefault="00FE0F74" w:rsidP="001C543F">
                  <w:pPr>
                    <w:tabs>
                      <w:tab w:val="left" w:pos="284"/>
                      <w:tab w:val="left" w:pos="2552"/>
                      <w:tab w:val="left" w:pos="3686"/>
                      <w:tab w:val="left" w:pos="3969"/>
                      <w:tab w:val="left" w:pos="5103"/>
                      <w:tab w:val="left" w:pos="7938"/>
                    </w:tabs>
                    <w:spacing w:after="0" w:line="240" w:lineRule="auto"/>
                    <w:ind w:right="25"/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</w:pP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ab/>
                  </w:r>
                  <w:r w:rsidR="00A30B0C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>E</w:t>
                  </w:r>
                  <w:r w:rsidR="00A30B0C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-</w:t>
                  </w:r>
                  <w:r w:rsidR="00A30B0C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>mail</w:t>
                  </w:r>
                  <w:r w:rsidR="00A30B0C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  <w:r w:rsidR="00A30B0C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  <w:r w:rsidR="00A30B0C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</w:p>
                <w:p w:rsidR="00A30B0C" w:rsidRPr="003C6DD8" w:rsidRDefault="00A30B0C" w:rsidP="00237BC4">
                  <w:pPr>
                    <w:tabs>
                      <w:tab w:val="left" w:pos="284"/>
                      <w:tab w:val="left" w:pos="2552"/>
                      <w:tab w:val="left" w:pos="3686"/>
                      <w:tab w:val="left" w:pos="3969"/>
                      <w:tab w:val="left" w:pos="4678"/>
                      <w:tab w:val="left" w:pos="7938"/>
                    </w:tabs>
                    <w:spacing w:after="0" w:line="240" w:lineRule="auto"/>
                    <w:ind w:right="25"/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</w:pP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8.3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ab/>
                    <w:t>Name - Surname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ID No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</w:p>
                <w:p w:rsidR="00A30B0C" w:rsidRPr="003C6DD8" w:rsidRDefault="00A30B0C" w:rsidP="00095C20">
                  <w:pPr>
                    <w:tabs>
                      <w:tab w:val="left" w:pos="284"/>
                      <w:tab w:val="left" w:pos="2552"/>
                      <w:tab w:val="left" w:pos="3686"/>
                      <w:tab w:val="left" w:pos="3969"/>
                      <w:tab w:val="left" w:pos="5103"/>
                      <w:tab w:val="left" w:pos="7938"/>
                    </w:tabs>
                    <w:spacing w:after="0" w:line="240" w:lineRule="auto"/>
                    <w:ind w:right="25"/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</w:pP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ab/>
                    <w:t>Position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Telephone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  <w:cs/>
                    </w:rPr>
                    <w:tab/>
                  </w:r>
                  <w:r w:rsidR="00FE0F74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A30B0C" w:rsidRPr="003C6DD8" w:rsidRDefault="00A30B0C" w:rsidP="00095C20">
                  <w:pPr>
                    <w:tabs>
                      <w:tab w:val="left" w:pos="284"/>
                      <w:tab w:val="left" w:pos="2552"/>
                      <w:tab w:val="left" w:pos="3686"/>
                      <w:tab w:val="left" w:pos="3969"/>
                      <w:tab w:val="left" w:pos="5103"/>
                      <w:tab w:val="left" w:pos="7938"/>
                    </w:tabs>
                    <w:spacing w:after="0" w:line="240" w:lineRule="auto"/>
                    <w:ind w:right="25"/>
                    <w:rPr>
                      <w:rFonts w:ascii="Cordia New" w:hAnsi="Cordia New"/>
                      <w:color w:val="000000" w:themeColor="text1"/>
                      <w:szCs w:val="22"/>
                    </w:rPr>
                  </w:pP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ab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>E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-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>mail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  <w:r w:rsidR="00FE0F74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  <w:r w:rsidR="00FE0F74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  <w:r w:rsidRPr="003C6DD8">
                    <w:rPr>
                      <w:rFonts w:ascii="Cordia New" w:hAnsi="Cordia New"/>
                      <w:color w:val="000000" w:themeColor="text1"/>
                      <w:szCs w:val="22"/>
                      <w:u w:val="dotted"/>
                    </w:rPr>
                    <w:tab/>
                  </w:r>
                  <w:r w:rsidRPr="003C6DD8">
                    <w:rPr>
                      <w:rFonts w:ascii="Cordia New" w:hAnsi="Cordia New"/>
                      <w:color w:val="000000" w:themeColor="text1"/>
                      <w:szCs w:val="22"/>
                      <w:u w:val="dotted"/>
                    </w:rPr>
                    <w:tab/>
                  </w:r>
                </w:p>
                <w:p w:rsidR="00A30B0C" w:rsidRPr="003C6DD8" w:rsidRDefault="00A30B0C" w:rsidP="005757AB">
                  <w:pPr>
                    <w:tabs>
                      <w:tab w:val="left" w:pos="284"/>
                      <w:tab w:val="left" w:pos="2552"/>
                      <w:tab w:val="left" w:pos="3686"/>
                      <w:tab w:val="left" w:pos="3969"/>
                      <w:tab w:val="left" w:pos="4820"/>
                      <w:tab w:val="left" w:pos="7797"/>
                    </w:tabs>
                    <w:spacing w:after="0" w:line="240" w:lineRule="auto"/>
                    <w:ind w:right="25"/>
                    <w:rPr>
                      <w:rFonts w:ascii="Cordia New" w:hAnsi="Cordia New"/>
                      <w:b/>
                      <w:bCs/>
                      <w:color w:val="000000" w:themeColor="text1"/>
                      <w:szCs w:val="22"/>
                      <w:cs/>
                    </w:rPr>
                  </w:pPr>
                  <w:r w:rsidRPr="003C6DD8">
                    <w:rPr>
                      <w:rFonts w:ascii="Cordia New" w:hAnsi="Cordia New"/>
                      <w:color w:val="000000" w:themeColor="text1"/>
                      <w:szCs w:val="22"/>
                      <w:cs/>
                    </w:rPr>
                    <w:tab/>
                  </w:r>
                  <w:r w:rsidR="00EC624B"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0"/>
                      <w:szCs w:val="20"/>
                    </w:rPr>
                    <w:t>If there are more than 3 users</w:t>
                  </w:r>
                  <w:r w:rsidR="000C218D"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, please </w:t>
                  </w:r>
                  <w:r w:rsidR="00EC624B"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0"/>
                      <w:szCs w:val="20"/>
                    </w:rPr>
                    <w:t>kindly</w:t>
                  </w:r>
                  <w:r w:rsidR="000C218D"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contact our staff</w:t>
                  </w:r>
                  <w:r w:rsidR="000C218D"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0"/>
                      <w:szCs w:val="20"/>
                      <w:cs/>
                    </w:rPr>
                    <w:t>.</w:t>
                  </w:r>
                </w:p>
                <w:p w:rsidR="00A30B0C" w:rsidRPr="003C6DD8" w:rsidRDefault="00A30B0C" w:rsidP="009B3B07">
                  <w:pPr>
                    <w:spacing w:after="0" w:line="240" w:lineRule="auto"/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</w:pPr>
                  <w:r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4"/>
                      <w:szCs w:val="24"/>
                    </w:rPr>
                    <w:t>9</w:t>
                  </w:r>
                  <w:r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. Analysis sample</w:t>
                  </w:r>
                  <w:r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ab/>
                  </w:r>
                  <w:r w:rsidRPr="003C6DD8">
                    <w:rPr>
                      <w:rFonts w:ascii="Cordia New" w:hAnsi="Cordia New"/>
                      <w:noProof/>
                      <w:color w:val="000000" w:themeColor="text1"/>
                      <w:sz w:val="24"/>
                      <w:szCs w:val="24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noProof/>
                      <w:color w:val="000000" w:themeColor="text1"/>
                      <w:sz w:val="24"/>
                      <w:szCs w:val="24"/>
                      <w:cs/>
                    </w:rPr>
                    <w:t xml:space="preserve">Analysis </w:t>
                  </w:r>
                  <w:r w:rsidR="00EC624B" w:rsidRPr="003C6DD8">
                    <w:rPr>
                      <w:rFonts w:ascii="Cordia New" w:hAnsi="Cordia New"/>
                      <w:noProof/>
                      <w:color w:val="000000" w:themeColor="text1"/>
                      <w:sz w:val="24"/>
                      <w:szCs w:val="24"/>
                      <w:u w:val="single"/>
                    </w:rPr>
                    <w:t>a</w:t>
                  </w:r>
                  <w:r w:rsidRPr="003C6DD8">
                    <w:rPr>
                      <w:rFonts w:ascii="Cordia New" w:hAnsi="Cordia New"/>
                      <w:noProof/>
                      <w:color w:val="000000" w:themeColor="text1"/>
                      <w:sz w:val="24"/>
                      <w:szCs w:val="24"/>
                      <w:u w:val="single"/>
                      <w:cs/>
                    </w:rPr>
                    <w:t xml:space="preserve">llow to destroy sample </w:t>
                  </w:r>
                  <w:r w:rsidRPr="003C6DD8">
                    <w:rPr>
                      <w:rFonts w:ascii="Cordia New" w:hAnsi="Cordia New"/>
                      <w:noProof/>
                      <w:color w:val="000000" w:themeColor="text1"/>
                      <w:sz w:val="24"/>
                      <w:szCs w:val="24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noProof/>
                      <w:color w:val="000000" w:themeColor="text1"/>
                      <w:sz w:val="24"/>
                      <w:szCs w:val="24"/>
                      <w:cs/>
                    </w:rPr>
                    <w:t>Analysis</w:t>
                  </w:r>
                  <w:r w:rsidRPr="003C6DD8">
                    <w:rPr>
                      <w:rFonts w:ascii="Cordia New" w:hAnsi="Cordia New"/>
                      <w:noProof/>
                      <w:color w:val="000000" w:themeColor="text1"/>
                      <w:sz w:val="24"/>
                      <w:szCs w:val="24"/>
                      <w:u w:val="single"/>
                      <w:cs/>
                    </w:rPr>
                    <w:t>do not allow to destroy</w:t>
                  </w:r>
                  <w:r w:rsidRPr="003C6DD8">
                    <w:rPr>
                      <w:rFonts w:ascii="Cordia New" w:hAnsi="Cordia New"/>
                      <w:noProof/>
                      <w:color w:val="000000" w:themeColor="text1"/>
                      <w:sz w:val="24"/>
                      <w:szCs w:val="24"/>
                      <w:u w:val="single"/>
                    </w:rPr>
                    <w:t xml:space="preserve"> sample</w:t>
                  </w:r>
                  <w:r w:rsidR="00AD6FCE" w:rsidRPr="003C6DD8">
                    <w:rPr>
                      <w:rFonts w:ascii="Cordia New" w:hAnsi="Cordia New"/>
                      <w:noProof/>
                      <w:color w:val="000000" w:themeColor="text1"/>
                      <w:sz w:val="24"/>
                      <w:szCs w:val="24"/>
                    </w:rPr>
                    <w:tab/>
                  </w:r>
                  <w:r w:rsidR="00AD6FCE" w:rsidRPr="003C6DD8">
                    <w:rPr>
                      <w:rFonts w:ascii="Cordia New" w:hAnsi="Cordia New"/>
                      <w:noProof/>
                      <w:color w:val="000000" w:themeColor="text1"/>
                      <w:sz w:val="24"/>
                      <w:szCs w:val="24"/>
                    </w:rPr>
                    <w:tab/>
                  </w:r>
                  <w:r w:rsidR="00AD6FCE" w:rsidRPr="003C6DD8">
                    <w:rPr>
                      <w:rFonts w:ascii="Cordia New" w:hAnsi="Cordia New"/>
                      <w:noProof/>
                      <w:color w:val="000000" w:themeColor="text1"/>
                      <w:sz w:val="24"/>
                      <w:szCs w:val="24"/>
                    </w:rPr>
                    <w:tab/>
                  </w:r>
                  <w:r w:rsidR="00AD6FCE" w:rsidRPr="003C6DD8">
                    <w:rPr>
                      <w:rFonts w:ascii="Cordia New" w:hAnsi="Cordia New"/>
                      <w:noProof/>
                      <w:color w:val="000000" w:themeColor="text1"/>
                      <w:sz w:val="24"/>
                      <w:szCs w:val="24"/>
                    </w:rPr>
                    <w:tab/>
                  </w:r>
                  <w:r w:rsidRPr="003C6DD8">
                    <w:rPr>
                      <w:rFonts w:ascii="Cordia New" w:hAnsi="Cordia New"/>
                      <w:noProof/>
                      <w:color w:val="000000" w:themeColor="text1"/>
                      <w:sz w:val="24"/>
                      <w:szCs w:val="24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 xml:space="preserve">After analysis 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single"/>
                      <w:cs/>
                    </w:rPr>
                    <w:t>do not need sample back</w:t>
                  </w:r>
                  <w:r w:rsidRPr="003C6DD8">
                    <w:rPr>
                      <w:rFonts w:ascii="Cordia New" w:hAnsi="Cordia New"/>
                      <w:noProof/>
                      <w:color w:val="000000" w:themeColor="text1"/>
                      <w:sz w:val="24"/>
                      <w:szCs w:val="24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noProof/>
                      <w:color w:val="000000" w:themeColor="text1"/>
                      <w:sz w:val="24"/>
                      <w:szCs w:val="24"/>
                    </w:rPr>
                    <w:t xml:space="preserve"> After analysis 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u w:val="single"/>
                      <w:cs/>
                    </w:rPr>
                    <w:t>need sample back</w:t>
                  </w:r>
                </w:p>
                <w:p w:rsidR="00A30B0C" w:rsidRPr="003C6DD8" w:rsidRDefault="00A30B0C" w:rsidP="009B3B07">
                  <w:pPr>
                    <w:spacing w:after="0" w:line="240" w:lineRule="auto"/>
                    <w:ind w:left="-284" w:firstLine="284"/>
                    <w:rPr>
                      <w:rFonts w:ascii="Cordia New" w:hAnsi="Cordia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C6DD8">
                    <w:rPr>
                      <w:rFonts w:ascii="Cordia New" w:hAnsi="Cordia New"/>
                      <w:b/>
                      <w:bCs/>
                      <w:noProof/>
                      <w:color w:val="000000" w:themeColor="text1"/>
                      <w:sz w:val="24"/>
                      <w:szCs w:val="24"/>
                      <w:cs/>
                    </w:rPr>
                    <w:t>1</w:t>
                  </w:r>
                  <w:r w:rsidRPr="003C6DD8">
                    <w:rPr>
                      <w:rFonts w:ascii="Cordia New" w:hAnsi="Cordia New" w:hint="cs"/>
                      <w:b/>
                      <w:bCs/>
                      <w:noProof/>
                      <w:color w:val="000000" w:themeColor="text1"/>
                      <w:sz w:val="24"/>
                      <w:szCs w:val="24"/>
                      <w:cs/>
                    </w:rPr>
                    <w:t>0</w:t>
                  </w:r>
                  <w:r w:rsidRPr="003C6DD8">
                    <w:rPr>
                      <w:rFonts w:ascii="Cordia New" w:hAnsi="Cordia New"/>
                      <w:b/>
                      <w:bCs/>
                      <w:noProof/>
                      <w:color w:val="000000" w:themeColor="text1"/>
                      <w:sz w:val="24"/>
                      <w:szCs w:val="24"/>
                      <w:cs/>
                    </w:rPr>
                    <w:t>. Storage instruction</w:t>
                  </w:r>
                  <w:r w:rsidRPr="003C6DD8">
                    <w:rPr>
                      <w:rFonts w:ascii="Cordia New" w:hAnsi="Cordia New"/>
                      <w:noProof/>
                      <w:color w:val="000000" w:themeColor="text1"/>
                      <w:sz w:val="24"/>
                      <w:szCs w:val="24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noProof/>
                      <w:color w:val="000000" w:themeColor="text1"/>
                      <w:sz w:val="24"/>
                      <w:szCs w:val="24"/>
                      <w:cs/>
                    </w:rPr>
                    <w:t>Room Temperature</w:t>
                  </w:r>
                  <w:r w:rsidRPr="003C6DD8">
                    <w:rPr>
                      <w:rFonts w:ascii="Cordia New" w:hAnsi="Cordia New"/>
                      <w:noProof/>
                      <w:color w:val="000000" w:themeColor="text1"/>
                      <w:sz w:val="24"/>
                      <w:szCs w:val="24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noProof/>
                      <w:color w:val="000000" w:themeColor="text1"/>
                      <w:sz w:val="24"/>
                      <w:szCs w:val="24"/>
                      <w:cs/>
                    </w:rPr>
                    <w:t>In refrigerator</w:t>
                  </w:r>
                  <w:r w:rsidRPr="003C6DD8">
                    <w:rPr>
                      <w:rFonts w:ascii="Cordia New" w:hAnsi="Cordia New"/>
                      <w:noProof/>
                      <w:color w:val="000000" w:themeColor="text1"/>
                      <w:sz w:val="24"/>
                      <w:szCs w:val="24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noProof/>
                      <w:color w:val="000000" w:themeColor="text1"/>
                      <w:sz w:val="24"/>
                      <w:szCs w:val="24"/>
                      <w:cs/>
                    </w:rPr>
                    <w:t>Freeze</w:t>
                  </w:r>
                  <w:r w:rsidRPr="003C6DD8">
                    <w:rPr>
                      <w:rFonts w:ascii="Cordia New" w:hAnsi="Cordia New"/>
                      <w:noProof/>
                      <w:color w:val="000000" w:themeColor="text1"/>
                      <w:sz w:val="24"/>
                      <w:szCs w:val="24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noProof/>
                      <w:color w:val="000000" w:themeColor="text1"/>
                      <w:sz w:val="24"/>
                      <w:szCs w:val="24"/>
                      <w:cs/>
                    </w:rPr>
                    <w:t>Other</w:t>
                  </w:r>
                  <w:r w:rsidR="00AD6FCE" w:rsidRPr="003C6DD8">
                    <w:rPr>
                      <w:rFonts w:ascii="Cordia New" w:hAnsi="Cordia New"/>
                      <w:noProof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  <w:r w:rsidR="00AD6FCE" w:rsidRPr="003C6DD8">
                    <w:rPr>
                      <w:rFonts w:ascii="Cordia New" w:hAnsi="Cordia New"/>
                      <w:noProof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  <w:r w:rsidR="00AD6FCE" w:rsidRPr="003C6DD8">
                    <w:rPr>
                      <w:rFonts w:ascii="Cordia New" w:hAnsi="Cordia New"/>
                      <w:noProof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  <w:r w:rsidR="00AD6FCE" w:rsidRPr="003C6DD8">
                    <w:rPr>
                      <w:rFonts w:ascii="Cordia New" w:hAnsi="Cordia New"/>
                      <w:noProof/>
                      <w:color w:val="000000" w:themeColor="text1"/>
                      <w:sz w:val="24"/>
                      <w:szCs w:val="24"/>
                      <w:u w:val="dotted"/>
                    </w:rPr>
                    <w:tab/>
                  </w:r>
                </w:p>
                <w:p w:rsidR="00A30B0C" w:rsidRPr="003C6DD8" w:rsidRDefault="00A30B0C" w:rsidP="009B3B07">
                  <w:pPr>
                    <w:tabs>
                      <w:tab w:val="left" w:pos="8010"/>
                    </w:tabs>
                    <w:spacing w:after="0" w:line="240" w:lineRule="auto"/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</w:pPr>
                  <w:r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4"/>
                      <w:szCs w:val="24"/>
                    </w:rPr>
                    <w:t>11</w:t>
                  </w:r>
                  <w:r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. Analytical results with report</w:t>
                  </w:r>
                </w:p>
                <w:p w:rsidR="00A30B0C" w:rsidRPr="003C6DD8" w:rsidRDefault="00A30B0C" w:rsidP="009B3B07">
                  <w:pPr>
                    <w:tabs>
                      <w:tab w:val="left" w:pos="8010"/>
                    </w:tabs>
                    <w:spacing w:after="0" w:line="240" w:lineRule="auto"/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</w:pP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>11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.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 xml:space="preserve">1 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 xml:space="preserve"> No (</w:t>
                  </w:r>
                  <w:r w:rsidRPr="003C6DD8">
                    <w:rPr>
                      <w:rFonts w:ascii="Cordia New" w:hAnsi="Cordia New"/>
                      <w:color w:val="000000" w:themeColor="text1"/>
                      <w:szCs w:val="22"/>
                      <w:cs/>
                    </w:rPr>
                    <w:t>Only analytical results</w:t>
                  </w:r>
                  <w:r w:rsidRPr="003C6DD8">
                    <w:rPr>
                      <w:rFonts w:ascii="Cordia New" w:hAnsi="Cordia New" w:hint="cs"/>
                      <w:color w:val="000000" w:themeColor="text1"/>
                      <w:szCs w:val="22"/>
                      <w:cs/>
                    </w:rPr>
                    <w:t xml:space="preserve">)           </w:t>
                  </w:r>
                </w:p>
                <w:p w:rsidR="00A30B0C" w:rsidRPr="003C6DD8" w:rsidRDefault="00A30B0C" w:rsidP="002E42F7">
                  <w:pPr>
                    <w:tabs>
                      <w:tab w:val="left" w:pos="8010"/>
                    </w:tabs>
                    <w:spacing w:after="0" w:line="240" w:lineRule="auto"/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</w:pP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>11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.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 xml:space="preserve">2 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Yes</w:t>
                  </w:r>
                </w:p>
                <w:p w:rsidR="00A30B0C" w:rsidRPr="003C6DD8" w:rsidRDefault="00A30B0C" w:rsidP="003D26E1">
                  <w:pPr>
                    <w:tabs>
                      <w:tab w:val="left" w:pos="8010"/>
                    </w:tabs>
                    <w:spacing w:after="0" w:line="240" w:lineRule="auto"/>
                    <w:ind w:right="-293"/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</w:pP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color w:val="000000" w:themeColor="text1"/>
                      <w:szCs w:val="22"/>
                      <w:cs/>
                    </w:rPr>
                    <w:t>Reportwritten in</w:t>
                  </w:r>
                  <w:r w:rsidRPr="003C6DD8">
                    <w:rPr>
                      <w:color w:val="000000" w:themeColor="text1"/>
                      <w:sz w:val="24"/>
                      <w:szCs w:val="24"/>
                    </w:rPr>
                    <w:sym w:font="Wingdings 2" w:char="F099"/>
                  </w:r>
                  <w:r w:rsidRPr="003C6DD8">
                    <w:rPr>
                      <w:rFonts w:ascii="Cordia New" w:hAnsi="Cordia New"/>
                      <w:color w:val="000000" w:themeColor="text1"/>
                      <w:szCs w:val="22"/>
                      <w:cs/>
                    </w:rPr>
                    <w:t>Thai</w:t>
                  </w:r>
                  <w:r w:rsidRPr="003C6DD8">
                    <w:rPr>
                      <w:color w:val="000000" w:themeColor="text1"/>
                      <w:sz w:val="24"/>
                      <w:szCs w:val="24"/>
                    </w:rPr>
                    <w:sym w:font="Wingdings 2" w:char="F099"/>
                  </w:r>
                  <w:proofErr w:type="spellStart"/>
                  <w:r w:rsidRPr="003C6DD8">
                    <w:rPr>
                      <w:rFonts w:ascii="Cordia New" w:hAnsi="Cordia New" w:hint="cs"/>
                      <w:color w:val="000000" w:themeColor="text1"/>
                      <w:szCs w:val="22"/>
                      <w:cs/>
                    </w:rPr>
                    <w:t>English</w:t>
                  </w:r>
                  <w:proofErr w:type="spellEnd"/>
                  <w:r w:rsidRPr="003C6DD8">
                    <w:rPr>
                      <w:rFonts w:ascii="Cordia New" w:hAnsi="Cordia New" w:hint="cs"/>
                      <w:color w:val="000000" w:themeColor="text1"/>
                      <w:szCs w:val="22"/>
                      <w:cs/>
                    </w:rPr>
                    <w:t xml:space="preserve"> </w:t>
                  </w:r>
                  <w:r w:rsidRPr="003C6DD8">
                    <w:rPr>
                      <w:rFonts w:ascii="Cordia New" w:hAnsi="Cordia New"/>
                      <w:color w:val="000000" w:themeColor="text1"/>
                      <w:szCs w:val="22"/>
                      <w:cs/>
                    </w:rPr>
                    <w:t>(</w:t>
                  </w:r>
                  <w:proofErr w:type="spellStart"/>
                  <w:r w:rsidRPr="003C6DD8">
                    <w:rPr>
                      <w:rFonts w:ascii="Cordia New" w:hAnsi="Cordia New"/>
                      <w:color w:val="000000" w:themeColor="text1"/>
                      <w:szCs w:val="22"/>
                      <w:cs/>
                    </w:rPr>
                    <w:t>Service</w:t>
                  </w:r>
                  <w:proofErr w:type="spellEnd"/>
                  <w:r w:rsidRPr="003C6DD8">
                    <w:rPr>
                      <w:rFonts w:ascii="Cordia New" w:hAnsi="Cordia New"/>
                      <w:color w:val="000000" w:themeColor="text1"/>
                      <w:szCs w:val="22"/>
                      <w:cs/>
                    </w:rPr>
                    <w:t xml:space="preserve"> </w:t>
                  </w:r>
                  <w:proofErr w:type="spellStart"/>
                  <w:r w:rsidRPr="003C6DD8">
                    <w:rPr>
                      <w:rFonts w:ascii="Cordia New" w:hAnsi="Cordia New"/>
                      <w:color w:val="000000" w:themeColor="text1"/>
                      <w:szCs w:val="22"/>
                      <w:cs/>
                    </w:rPr>
                    <w:t>fee</w:t>
                  </w:r>
                  <w:proofErr w:type="spellEnd"/>
                  <w:r w:rsidRPr="003C6DD8">
                    <w:rPr>
                      <w:rFonts w:ascii="Cordia New" w:hAnsi="Cordia New"/>
                      <w:color w:val="000000" w:themeColor="text1"/>
                      <w:szCs w:val="22"/>
                      <w:cs/>
                    </w:rPr>
                    <w:t xml:space="preserve"> </w:t>
                  </w:r>
                  <w:r w:rsidR="002D3FD3">
                    <w:rPr>
                      <w:rFonts w:ascii="Cordia New" w:hAnsi="Cordia New" w:hint="cs"/>
                      <w:color w:val="000000" w:themeColor="text1"/>
                      <w:szCs w:val="22"/>
                      <w:cs/>
                    </w:rPr>
                    <w:t>1,0</w:t>
                  </w:r>
                  <w:r w:rsidRPr="003C6DD8">
                    <w:rPr>
                      <w:rFonts w:ascii="Cordia New" w:hAnsi="Cordia New" w:hint="cs"/>
                      <w:color w:val="000000" w:themeColor="text1"/>
                      <w:szCs w:val="22"/>
                      <w:cs/>
                    </w:rPr>
                    <w:t xml:space="preserve">00 </w:t>
                  </w:r>
                  <w:proofErr w:type="spellStart"/>
                  <w:r w:rsidRPr="003C6DD8">
                    <w:rPr>
                      <w:rFonts w:ascii="Cordia New" w:hAnsi="Cordia New"/>
                      <w:color w:val="000000" w:themeColor="text1"/>
                      <w:szCs w:val="22"/>
                      <w:cs/>
                    </w:rPr>
                    <w:t>Baht</w:t>
                  </w:r>
                  <w:proofErr w:type="spellEnd"/>
                  <w:r w:rsidRPr="003C6DD8">
                    <w:rPr>
                      <w:rFonts w:ascii="Cordia New" w:hAnsi="Cordia New"/>
                      <w:color w:val="000000" w:themeColor="text1"/>
                      <w:szCs w:val="22"/>
                      <w:cs/>
                    </w:rPr>
                    <w:t>/</w:t>
                  </w:r>
                  <w:proofErr w:type="spellStart"/>
                  <w:r w:rsidRPr="003C6DD8">
                    <w:rPr>
                      <w:rFonts w:ascii="Cordia New" w:hAnsi="Cordia New"/>
                      <w:color w:val="000000" w:themeColor="text1"/>
                      <w:szCs w:val="22"/>
                      <w:cs/>
                    </w:rPr>
                    <w:t>report</w:t>
                  </w:r>
                  <w:proofErr w:type="spellEnd"/>
                  <w:r w:rsidRPr="003C6DD8">
                    <w:rPr>
                      <w:rFonts w:ascii="Cordia New" w:hAnsi="Cordia New" w:hint="cs"/>
                      <w:color w:val="000000" w:themeColor="text1"/>
                      <w:szCs w:val="22"/>
                      <w:cs/>
                    </w:rPr>
                    <w:t xml:space="preserve">)  </w:t>
                  </w:r>
                </w:p>
                <w:p w:rsidR="00A30B0C" w:rsidRPr="003C6DD8" w:rsidRDefault="00A30B0C" w:rsidP="009B3B07">
                  <w:pPr>
                    <w:tabs>
                      <w:tab w:val="left" w:pos="8010"/>
                    </w:tabs>
                    <w:spacing w:after="0" w:line="240" w:lineRule="auto"/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</w:pPr>
                  <w:r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4"/>
                      <w:szCs w:val="24"/>
                    </w:rPr>
                    <w:t>12</w:t>
                  </w:r>
                  <w:r w:rsidR="00EC624B"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 xml:space="preserve">. </w:t>
                  </w:r>
                  <w:proofErr w:type="gramStart"/>
                  <w:r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Report</w:t>
                  </w:r>
                  <w:r w:rsidR="00EC624B"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4"/>
                      <w:szCs w:val="24"/>
                    </w:rPr>
                    <w:t>Receiving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(</w:t>
                  </w:r>
                  <w:proofErr w:type="gramEnd"/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Only sending sample to instutute)</w:t>
                  </w:r>
                </w:p>
                <w:p w:rsidR="00A30B0C" w:rsidRPr="000205BB" w:rsidRDefault="00A30B0C" w:rsidP="009B3B07">
                  <w:pPr>
                    <w:tabs>
                      <w:tab w:val="left" w:pos="10632"/>
                    </w:tabs>
                    <w:spacing w:after="0" w:line="240" w:lineRule="auto"/>
                    <w:rPr>
                      <w:rFonts w:ascii="Cordia New" w:hAnsi="Cordia New"/>
                      <w:noProof/>
                      <w:color w:val="000000"/>
                      <w:sz w:val="24"/>
                      <w:szCs w:val="24"/>
                    </w:rPr>
                  </w:pP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Collection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By mail (</w:t>
                  </w:r>
                  <w:r w:rsidR="00DA7A26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>According to No</w:t>
                  </w:r>
                  <w:r w:rsidR="00DA7A26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.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 xml:space="preserve">)  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>E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-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 xml:space="preserve">mail 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(</w:t>
                  </w:r>
                  <w:r w:rsidR="00DA7A26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>According to No</w:t>
                  </w:r>
                  <w:r w:rsidR="00DA7A26"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.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)</w:t>
                  </w:r>
                  <w:r w:rsidRPr="003C6DD8">
                    <w:rPr>
                      <w:rFonts w:ascii="Cordia New" w:hAnsi="Cordia New"/>
                      <w:noProof/>
                      <w:color w:val="000000" w:themeColor="text1"/>
                      <w:sz w:val="24"/>
                      <w:szCs w:val="24"/>
                    </w:rPr>
                    <w:sym w:font="Wingdings 2" w:char="F0A3"/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>E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-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</w:rPr>
                    <w:t xml:space="preserve">mail </w:t>
                  </w:r>
                  <w:r w:rsidRPr="003C6DD8">
                    <w:rPr>
                      <w:rFonts w:ascii="Cordia New" w:hAnsi="Cordia New"/>
                      <w:color w:val="000000" w:themeColor="text1"/>
                      <w:sz w:val="24"/>
                      <w:szCs w:val="24"/>
                      <w:cs/>
                    </w:rPr>
                    <w:t>(Please speficy)</w:t>
                  </w:r>
                  <w:r w:rsidRPr="000205BB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A30B0C" w:rsidRPr="00B02247" w:rsidRDefault="00A30B0C" w:rsidP="007D4F4F">
                  <w:pPr>
                    <w:spacing w:after="0" w:line="240" w:lineRule="auto"/>
                    <w:jc w:val="both"/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</w:pPr>
                  <w:r w:rsidRPr="000205BB"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  <w:t>13</w:t>
                  </w:r>
                  <w:r w:rsidRPr="000205BB">
                    <w:rPr>
                      <w:rFonts w:ascii="Cordia New" w:hAnsi="Cordia New"/>
                      <w:b/>
                      <w:bCs/>
                      <w:sz w:val="24"/>
                      <w:szCs w:val="24"/>
                      <w:cs/>
                    </w:rPr>
                    <w:t xml:space="preserve">. </w:t>
                  </w:r>
                  <w:r w:rsidR="00EB41EB"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  <w:t>SLRI will keep user</w:t>
                  </w:r>
                  <w:r w:rsidR="00EB41EB">
                    <w:rPr>
                      <w:rFonts w:ascii="Cordia New" w:hAnsi="Cordia New"/>
                      <w:b/>
                      <w:bCs/>
                      <w:sz w:val="24"/>
                      <w:szCs w:val="24"/>
                      <w:cs/>
                    </w:rPr>
                    <w:t>’</w:t>
                  </w:r>
                  <w:r w:rsidR="00EB41EB"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  <w:t>s data in our data storage facility for 3 months before being deleted</w:t>
                  </w:r>
                  <w:r w:rsidR="00EB41EB">
                    <w:rPr>
                      <w:rFonts w:ascii="Cordia New" w:hAnsi="Cordia New"/>
                      <w:b/>
                      <w:bCs/>
                      <w:sz w:val="24"/>
                      <w:szCs w:val="24"/>
                      <w:cs/>
                    </w:rPr>
                    <w:t xml:space="preserve">. </w:t>
                  </w:r>
                  <w:r w:rsidR="00EB41EB"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  <w:t>If longer period is required, please specify</w:t>
                  </w:r>
                  <w:r w:rsidR="00EB41EB">
                    <w:rPr>
                      <w:rFonts w:ascii="Cordia New" w:hAnsi="Cordia New"/>
                      <w:b/>
                      <w:bCs/>
                      <w:sz w:val="24"/>
                      <w:szCs w:val="24"/>
                      <w:cs/>
                    </w:rPr>
                    <w:t xml:space="preserve">: ……. </w:t>
                  </w:r>
                  <w:r w:rsidR="00EB41EB"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  <w:t xml:space="preserve">months </w:t>
                  </w:r>
                </w:p>
                <w:p w:rsidR="00A30B0C" w:rsidRPr="00B02247" w:rsidRDefault="00A30B0C" w:rsidP="00426283">
                  <w:pPr>
                    <w:tabs>
                      <w:tab w:val="left" w:pos="4950"/>
                    </w:tabs>
                    <w:spacing w:after="0" w:line="240" w:lineRule="auto"/>
                    <w:ind w:left="-90"/>
                    <w:rPr>
                      <w:rFonts w:ascii="Cordia New" w:hAnsi="Cordia New"/>
                      <w:b/>
                      <w:bCs/>
                      <w:color w:val="FFFFFF"/>
                      <w:sz w:val="24"/>
                      <w:szCs w:val="24"/>
                      <w:u w:val="dotted"/>
                    </w:rPr>
                  </w:pPr>
                </w:p>
                <w:p w:rsidR="00A30B0C" w:rsidRPr="00B02247" w:rsidRDefault="00A30B0C" w:rsidP="00426283">
                  <w:pPr>
                    <w:tabs>
                      <w:tab w:val="left" w:pos="4950"/>
                    </w:tabs>
                    <w:spacing w:after="0" w:line="240" w:lineRule="auto"/>
                    <w:ind w:left="-90"/>
                    <w:rPr>
                      <w:rFonts w:ascii="Cordia New" w:hAnsi="Cordia New"/>
                      <w:b/>
                      <w:bCs/>
                      <w:color w:val="FFFFFF"/>
                      <w:sz w:val="24"/>
                      <w:szCs w:val="24"/>
                      <w:u w:val="dotted"/>
                      <w:cs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1156D4" w:rsidRPr="003C6DD8" w:rsidRDefault="00A6501B" w:rsidP="001156D4">
      <w:pPr>
        <w:spacing w:after="0" w:line="240" w:lineRule="auto"/>
        <w:ind w:left="-284"/>
        <w:rPr>
          <w:rFonts w:ascii="Cordia New" w:hAnsi="Cordia New"/>
          <w:b/>
          <w:bCs/>
          <w:color w:val="000000" w:themeColor="text1"/>
          <w:szCs w:val="22"/>
        </w:rPr>
      </w:pPr>
      <w:r w:rsidRPr="00A6501B">
        <w:rPr>
          <w:rFonts w:ascii="Cordia New" w:hAnsi="Cordia New"/>
          <w:noProof/>
          <w:color w:val="000000" w:themeColor="text1"/>
          <w:szCs w:val="22"/>
        </w:rPr>
      </w:r>
      <w:r w:rsidRPr="00A6501B">
        <w:rPr>
          <w:rFonts w:ascii="Cordia New" w:hAnsi="Cordia New"/>
          <w:noProof/>
          <w:color w:val="000000" w:themeColor="text1"/>
          <w:szCs w:val="22"/>
        </w:rPr>
        <w:pict>
          <v:shape id="Text Box 18" o:spid="_x0000_s1029" type="#_x0000_t202" style="width:571.5pt;height:82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" strokeweight="1pt">
            <v:textbox inset="2mm,1mm,2mm,1mm">
              <w:txbxContent>
                <w:p w:rsidR="00A30B0C" w:rsidRPr="00B02247" w:rsidRDefault="00A30B0C" w:rsidP="00543510">
                  <w:pPr>
                    <w:spacing w:after="0" w:line="240" w:lineRule="auto"/>
                    <w:rPr>
                      <w:rFonts w:ascii="Cordia New" w:hAnsi="Cordia New"/>
                      <w:szCs w:val="22"/>
                    </w:rPr>
                  </w:pPr>
                  <w:r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  <w:t>14</w:t>
                  </w:r>
                  <w:r w:rsidRPr="00B02247">
                    <w:rPr>
                      <w:rFonts w:ascii="Cordia New" w:hAnsi="Cordia New"/>
                      <w:b/>
                      <w:bCs/>
                      <w:sz w:val="24"/>
                      <w:szCs w:val="24"/>
                      <w:cs/>
                    </w:rPr>
                    <w:t xml:space="preserve">. </w:t>
                  </w:r>
                  <w:r w:rsidR="00EB41EB"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  <w:t>Request details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85"/>
                    <w:gridCol w:w="2145"/>
                    <w:gridCol w:w="1335"/>
                    <w:gridCol w:w="1064"/>
                    <w:gridCol w:w="2444"/>
                    <w:gridCol w:w="2212"/>
                    <w:gridCol w:w="1630"/>
                  </w:tblGrid>
                  <w:tr w:rsidR="00EB41EB" w:rsidRPr="00C359DE" w:rsidTr="002C4D9F">
                    <w:trPr>
                      <w:trHeight w:val="333"/>
                    </w:trPr>
                    <w:tc>
                      <w:tcPr>
                        <w:tcW w:w="570" w:type="dxa"/>
                        <w:vMerge w:val="restart"/>
                        <w:shd w:val="clear" w:color="auto" w:fill="auto"/>
                        <w:vAlign w:val="center"/>
                      </w:tcPr>
                      <w:p w:rsidR="00A30B0C" w:rsidRPr="00C359DE" w:rsidRDefault="00CE0744" w:rsidP="00CE0744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ind w:right="-108" w:hanging="108"/>
                          <w:jc w:val="center"/>
                          <w:rPr>
                            <w:rFonts w:ascii="Cordia New" w:hAnsi="Cordia New"/>
                            <w:color w:val="000000"/>
                            <w:szCs w:val="22"/>
                            <w:cs/>
                          </w:rPr>
                        </w:pPr>
                        <w:r>
                          <w:rPr>
                            <w:rFonts w:ascii="Cordia New" w:hAnsi="Cordia New"/>
                            <w:color w:val="000000"/>
                            <w:szCs w:val="22"/>
                          </w:rPr>
                          <w:t>No</w:t>
                        </w:r>
                        <w:r>
                          <w:rPr>
                            <w:rFonts w:ascii="Cordia New" w:hAnsi="Cordia New"/>
                            <w:color w:val="000000"/>
                            <w:szCs w:val="22"/>
                            <w:cs/>
                          </w:rPr>
                          <w:t>.</w:t>
                        </w:r>
                      </w:p>
                    </w:tc>
                    <w:tc>
                      <w:tcPr>
                        <w:tcW w:w="2090" w:type="dxa"/>
                        <w:vMerge w:val="restart"/>
                        <w:shd w:val="clear" w:color="auto" w:fill="auto"/>
                        <w:vAlign w:val="center"/>
                      </w:tcPr>
                      <w:p w:rsidR="00A30B0C" w:rsidRPr="00C359DE" w:rsidRDefault="00CE0744" w:rsidP="00CE0744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jc w:val="center"/>
                          <w:rPr>
                            <w:rFonts w:ascii="Cordia New" w:hAnsi="Cordia New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ordia New" w:hAnsi="Cordia New"/>
                            <w:color w:val="000000"/>
                            <w:szCs w:val="22"/>
                          </w:rPr>
                          <w:t>Sample Name</w:t>
                        </w:r>
                        <w:r w:rsidR="00876EC8">
                          <w:rPr>
                            <w:rFonts w:ascii="Cordia New" w:hAnsi="Cordia New"/>
                            <w:color w:val="000000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shd w:val="clear" w:color="auto" w:fill="auto"/>
                        <w:vAlign w:val="center"/>
                      </w:tcPr>
                      <w:p w:rsidR="00A30B0C" w:rsidRPr="00C359DE" w:rsidRDefault="00EB41EB" w:rsidP="00CE0744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jc w:val="center"/>
                          <w:rPr>
                            <w:rFonts w:ascii="Cordia New" w:hAnsi="Cordia New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ordia New" w:hAnsi="Cordia New"/>
                            <w:color w:val="000000"/>
                            <w:szCs w:val="22"/>
                          </w:rPr>
                          <w:t xml:space="preserve">Form </w:t>
                        </w:r>
                        <w:r>
                          <w:rPr>
                            <w:rFonts w:ascii="Cordia New" w:hAnsi="Cordia New"/>
                            <w:color w:val="000000"/>
                            <w:szCs w:val="22"/>
                            <w:cs/>
                          </w:rPr>
                          <w:t>(</w:t>
                        </w:r>
                        <w:r>
                          <w:rPr>
                            <w:rFonts w:ascii="Cordia New" w:hAnsi="Cordia New"/>
                            <w:color w:val="000000"/>
                            <w:szCs w:val="22"/>
                          </w:rPr>
                          <w:t>solid</w:t>
                        </w:r>
                        <w:r>
                          <w:rPr>
                            <w:rFonts w:ascii="Cordia New" w:hAnsi="Cordia New"/>
                            <w:color w:val="000000"/>
                            <w:szCs w:val="22"/>
                            <w:cs/>
                          </w:rPr>
                          <w:t>/</w:t>
                        </w:r>
                        <w:r>
                          <w:rPr>
                            <w:rFonts w:ascii="Cordia New" w:hAnsi="Cordia New"/>
                            <w:color w:val="000000"/>
                            <w:szCs w:val="22"/>
                          </w:rPr>
                          <w:t>liquid</w:t>
                        </w:r>
                        <w:r>
                          <w:rPr>
                            <w:rFonts w:ascii="Cordia New" w:hAnsi="Cordia New"/>
                            <w:color w:val="000000"/>
                            <w:szCs w:val="22"/>
                            <w:cs/>
                          </w:rPr>
                          <w:t>/</w:t>
                        </w:r>
                        <w:r>
                          <w:rPr>
                            <w:rFonts w:ascii="Cordia New" w:hAnsi="Cordia New"/>
                            <w:color w:val="000000"/>
                            <w:szCs w:val="22"/>
                          </w:rPr>
                          <w:t>gas</w:t>
                        </w:r>
                        <w:r>
                          <w:rPr>
                            <w:rFonts w:ascii="Cordia New" w:hAnsi="Cordia New"/>
                            <w:color w:val="000000"/>
                            <w:szCs w:val="22"/>
                            <w:cs/>
                          </w:rPr>
                          <w:t>)</w:t>
                        </w:r>
                      </w:p>
                    </w:tc>
                    <w:tc>
                      <w:tcPr>
                        <w:tcW w:w="907" w:type="dxa"/>
                        <w:vMerge w:val="restart"/>
                        <w:shd w:val="clear" w:color="auto" w:fill="auto"/>
                        <w:vAlign w:val="center"/>
                      </w:tcPr>
                      <w:p w:rsidR="00EB41EB" w:rsidRPr="00100EB9" w:rsidRDefault="00EB41EB" w:rsidP="00CE0744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jc w:val="center"/>
                          <w:rPr>
                            <w:rFonts w:ascii="Cordia New" w:hAnsi="Cordia New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ordia New" w:hAnsi="Cordia New"/>
                            <w:color w:val="000000"/>
                            <w:szCs w:val="22"/>
                          </w:rPr>
                          <w:t>Amount or quantity</w:t>
                        </w:r>
                        <w:r>
                          <w:rPr>
                            <w:rFonts w:ascii="Cordia New" w:hAnsi="Cordia New"/>
                            <w:color w:val="000000"/>
                            <w:szCs w:val="22"/>
                            <w:cs/>
                          </w:rPr>
                          <w:t>/</w:t>
                        </w:r>
                        <w:r>
                          <w:rPr>
                            <w:rFonts w:ascii="Cordia New" w:hAnsi="Cordia New"/>
                            <w:color w:val="000000"/>
                            <w:szCs w:val="22"/>
                          </w:rPr>
                          <w:t>Unit</w:t>
                        </w:r>
                      </w:p>
                    </w:tc>
                    <w:tc>
                      <w:tcPr>
                        <w:tcW w:w="2381" w:type="dxa"/>
                        <w:vMerge w:val="restart"/>
                        <w:shd w:val="clear" w:color="auto" w:fill="auto"/>
                        <w:vAlign w:val="center"/>
                      </w:tcPr>
                      <w:p w:rsidR="00EB41EB" w:rsidRPr="00C359DE" w:rsidRDefault="00CE0744" w:rsidP="00CE0744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jc w:val="center"/>
                          <w:rPr>
                            <w:rFonts w:ascii="Cordia New" w:hAnsi="Cordia New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ordia New" w:hAnsi="Cordia New"/>
                            <w:color w:val="000000"/>
                            <w:szCs w:val="22"/>
                          </w:rPr>
                          <w:t>Technique</w:t>
                        </w:r>
                        <w:r>
                          <w:rPr>
                            <w:rFonts w:ascii="Cordia New" w:hAnsi="Cordia New"/>
                            <w:color w:val="000000"/>
                            <w:szCs w:val="22"/>
                            <w:vertAlign w:val="superscript"/>
                          </w:rPr>
                          <w:t>1</w:t>
                        </w:r>
                        <w:r w:rsidR="00EB41EB">
                          <w:rPr>
                            <w:rFonts w:ascii="Cordia New" w:hAnsi="Cordia New"/>
                            <w:color w:val="000000"/>
                            <w:szCs w:val="22"/>
                            <w:cs/>
                          </w:rPr>
                          <w:t xml:space="preserve"> / </w:t>
                        </w:r>
                        <w:r w:rsidR="00EB41EB">
                          <w:rPr>
                            <w:rFonts w:ascii="Cordia New" w:hAnsi="Cordia New"/>
                            <w:color w:val="000000"/>
                            <w:szCs w:val="22"/>
                          </w:rPr>
                          <w:t xml:space="preserve">Instrument </w:t>
                        </w:r>
                        <w:r w:rsidR="00EB41EB">
                          <w:rPr>
                            <w:rFonts w:ascii="Cordia New" w:hAnsi="Cordia New"/>
                            <w:color w:val="000000"/>
                            <w:szCs w:val="22"/>
                            <w:cs/>
                          </w:rPr>
                          <w:t>/</w:t>
                        </w:r>
                        <w:r w:rsidR="00EB41EB">
                          <w:rPr>
                            <w:rFonts w:ascii="Cordia New" w:hAnsi="Cordia New"/>
                            <w:color w:val="000000"/>
                            <w:szCs w:val="22"/>
                          </w:rPr>
                          <w:t>Beamline</w:t>
                        </w:r>
                      </w:p>
                    </w:tc>
                    <w:tc>
                      <w:tcPr>
                        <w:tcW w:w="2155" w:type="dxa"/>
                        <w:vMerge w:val="restart"/>
                        <w:shd w:val="clear" w:color="auto" w:fill="auto"/>
                        <w:vAlign w:val="center"/>
                      </w:tcPr>
                      <w:p w:rsidR="00EB41EB" w:rsidRPr="00CE0744" w:rsidRDefault="00EB41EB" w:rsidP="00CE0744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jc w:val="center"/>
                          <w:rPr>
                            <w:rFonts w:ascii="Cordia New" w:hAnsi="Cordia New"/>
                            <w:color w:val="000000"/>
                            <w:szCs w:val="22"/>
                            <w:vertAlign w:val="superscript"/>
                          </w:rPr>
                        </w:pPr>
                        <w:r>
                          <w:rPr>
                            <w:rFonts w:ascii="Cordia New" w:hAnsi="Cordia New"/>
                            <w:color w:val="000000"/>
                            <w:szCs w:val="22"/>
                          </w:rPr>
                          <w:t>Objectives</w:t>
                        </w:r>
                        <w:r w:rsidR="00CE0744">
                          <w:rPr>
                            <w:rFonts w:ascii="Cordia New" w:hAnsi="Cordia New"/>
                            <w:color w:val="000000"/>
                            <w:szCs w:val="22"/>
                            <w:vertAlign w:val="superscript"/>
                          </w:rPr>
                          <w:t>2</w:t>
                        </w:r>
                      </w:p>
                      <w:p w:rsidR="00EB41EB" w:rsidRPr="00C359DE" w:rsidRDefault="00EB41EB" w:rsidP="00CE0744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jc w:val="center"/>
                          <w:rPr>
                            <w:rFonts w:ascii="Cordia New" w:hAnsi="Cordia New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1588" w:type="dxa"/>
                        <w:vMerge w:val="restart"/>
                        <w:shd w:val="clear" w:color="auto" w:fill="auto"/>
                        <w:vAlign w:val="center"/>
                      </w:tcPr>
                      <w:p w:rsidR="00EB41EB" w:rsidRPr="00CE0744" w:rsidRDefault="00EB41EB" w:rsidP="00CE0744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jc w:val="center"/>
                          <w:rPr>
                            <w:rFonts w:ascii="Cordia New" w:hAnsi="Cordia New"/>
                            <w:color w:val="000000"/>
                            <w:szCs w:val="22"/>
                            <w:vertAlign w:val="superscript"/>
                          </w:rPr>
                        </w:pPr>
                        <w:r w:rsidRPr="00EB41EB">
                          <w:rPr>
                            <w:rFonts w:ascii="Cordia New" w:hAnsi="Cordia New"/>
                            <w:color w:val="000000"/>
                            <w:szCs w:val="22"/>
                          </w:rPr>
                          <w:t>Hazardous properties</w:t>
                        </w:r>
                        <w:r w:rsidR="00CE0744">
                          <w:rPr>
                            <w:rFonts w:ascii="Cordia New" w:hAnsi="Cordia New"/>
                            <w:color w:val="000000"/>
                            <w:szCs w:val="22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EB41EB" w:rsidRPr="00C359DE" w:rsidTr="002C4D9F">
                    <w:trPr>
                      <w:trHeight w:val="300"/>
                    </w:trPr>
                    <w:tc>
                      <w:tcPr>
                        <w:tcW w:w="570" w:type="dxa"/>
                        <w:vMerge/>
                        <w:shd w:val="clear" w:color="auto" w:fill="auto"/>
                        <w:vAlign w:val="center"/>
                      </w:tcPr>
                      <w:p w:rsidR="00A30B0C" w:rsidRPr="00C359DE" w:rsidRDefault="00A30B0C" w:rsidP="004B13B8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jc w:val="center"/>
                          <w:rPr>
                            <w:rFonts w:ascii="Cordia New" w:hAnsi="Cordia New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2090" w:type="dxa"/>
                        <w:vMerge/>
                        <w:shd w:val="clear" w:color="auto" w:fill="auto"/>
                        <w:vAlign w:val="center"/>
                      </w:tcPr>
                      <w:p w:rsidR="00A30B0C" w:rsidRPr="00C359DE" w:rsidRDefault="00A30B0C" w:rsidP="004B13B8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jc w:val="center"/>
                          <w:rPr>
                            <w:rFonts w:ascii="Cordia New" w:hAnsi="Cordia Ne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shd w:val="clear" w:color="auto" w:fill="auto"/>
                        <w:vAlign w:val="center"/>
                      </w:tcPr>
                      <w:p w:rsidR="00A30B0C" w:rsidRPr="00C359DE" w:rsidRDefault="00A30B0C" w:rsidP="004B13B8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jc w:val="center"/>
                          <w:rPr>
                            <w:rFonts w:ascii="Cordia New" w:hAnsi="Cordia New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907" w:type="dxa"/>
                        <w:vMerge/>
                        <w:shd w:val="clear" w:color="auto" w:fill="auto"/>
                        <w:vAlign w:val="center"/>
                      </w:tcPr>
                      <w:p w:rsidR="00A30B0C" w:rsidRPr="00C359DE" w:rsidRDefault="00A30B0C" w:rsidP="004B13B8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jc w:val="center"/>
                          <w:rPr>
                            <w:rFonts w:ascii="Cordia New" w:hAnsi="Cordia Ne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1" w:type="dxa"/>
                        <w:vMerge/>
                        <w:shd w:val="clear" w:color="auto" w:fill="auto"/>
                        <w:vAlign w:val="center"/>
                      </w:tcPr>
                      <w:p w:rsidR="00A30B0C" w:rsidRPr="00C359DE" w:rsidRDefault="00A30B0C" w:rsidP="004B13B8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jc w:val="center"/>
                          <w:rPr>
                            <w:rFonts w:ascii="Cordia New" w:hAnsi="Cordia New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2155" w:type="dxa"/>
                        <w:vMerge/>
                        <w:shd w:val="clear" w:color="auto" w:fill="auto"/>
                        <w:vAlign w:val="center"/>
                      </w:tcPr>
                      <w:p w:rsidR="00A30B0C" w:rsidRPr="00C359DE" w:rsidRDefault="00A30B0C" w:rsidP="004B13B8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jc w:val="center"/>
                          <w:rPr>
                            <w:rFonts w:ascii="Cordia New" w:hAnsi="Cordia New"/>
                            <w:b/>
                            <w:bCs/>
                            <w:color w:val="000000"/>
                            <w:sz w:val="24"/>
                            <w:szCs w:val="24"/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1588" w:type="dxa"/>
                        <w:vMerge/>
                        <w:shd w:val="clear" w:color="auto" w:fill="auto"/>
                        <w:vAlign w:val="center"/>
                      </w:tcPr>
                      <w:p w:rsidR="00A30B0C" w:rsidRPr="00C359DE" w:rsidRDefault="00A30B0C" w:rsidP="004B13B8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jc w:val="center"/>
                          <w:rPr>
                            <w:rFonts w:ascii="Cordia New" w:hAnsi="Cordia New"/>
                            <w:b/>
                            <w:bCs/>
                            <w:color w:val="000000"/>
                            <w:sz w:val="24"/>
                            <w:szCs w:val="24"/>
                            <w:vertAlign w:val="superscript"/>
                          </w:rPr>
                        </w:pPr>
                      </w:p>
                    </w:tc>
                  </w:tr>
                  <w:tr w:rsidR="00EB41EB" w:rsidRPr="00C359DE" w:rsidTr="002C4D9F">
                    <w:trPr>
                      <w:trHeight w:val="176"/>
                    </w:trPr>
                    <w:tc>
                      <w:tcPr>
                        <w:tcW w:w="570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0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1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55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88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B41EB" w:rsidRPr="00C359DE" w:rsidTr="002C4D9F">
                    <w:trPr>
                      <w:trHeight w:val="187"/>
                    </w:trPr>
                    <w:tc>
                      <w:tcPr>
                        <w:tcW w:w="570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0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1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55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88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B41EB" w:rsidRPr="00C359DE" w:rsidTr="002C4D9F">
                    <w:trPr>
                      <w:trHeight w:val="176"/>
                    </w:trPr>
                    <w:tc>
                      <w:tcPr>
                        <w:tcW w:w="570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0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1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55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88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B41EB" w:rsidRPr="00C359DE" w:rsidTr="002C4D9F">
                    <w:trPr>
                      <w:trHeight w:val="176"/>
                    </w:trPr>
                    <w:tc>
                      <w:tcPr>
                        <w:tcW w:w="570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0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1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55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88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B41EB" w:rsidRPr="00C359DE" w:rsidTr="002C4D9F">
                    <w:trPr>
                      <w:trHeight w:val="176"/>
                    </w:trPr>
                    <w:tc>
                      <w:tcPr>
                        <w:tcW w:w="570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0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1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55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88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B41EB" w:rsidRPr="00C359DE" w:rsidTr="002C4D9F">
                    <w:trPr>
                      <w:trHeight w:val="176"/>
                    </w:trPr>
                    <w:tc>
                      <w:tcPr>
                        <w:tcW w:w="570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0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1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55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88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B41EB" w:rsidRPr="00C359DE" w:rsidTr="002C4D9F">
                    <w:trPr>
                      <w:trHeight w:val="176"/>
                    </w:trPr>
                    <w:tc>
                      <w:tcPr>
                        <w:tcW w:w="570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0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1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55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88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B41EB" w:rsidRPr="00C359DE" w:rsidTr="002C4D9F">
                    <w:trPr>
                      <w:trHeight w:val="176"/>
                    </w:trPr>
                    <w:tc>
                      <w:tcPr>
                        <w:tcW w:w="570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0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1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55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88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B41EB" w:rsidRPr="00C359DE" w:rsidTr="002C4D9F">
                    <w:trPr>
                      <w:trHeight w:val="176"/>
                    </w:trPr>
                    <w:tc>
                      <w:tcPr>
                        <w:tcW w:w="570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0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1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55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88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B41EB" w:rsidRPr="00C359DE" w:rsidTr="002C4D9F">
                    <w:trPr>
                      <w:trHeight w:val="176"/>
                    </w:trPr>
                    <w:tc>
                      <w:tcPr>
                        <w:tcW w:w="570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0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1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55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88" w:type="dxa"/>
                        <w:shd w:val="clear" w:color="auto" w:fill="auto"/>
                      </w:tcPr>
                      <w:p w:rsidR="00A30B0C" w:rsidRPr="00C359DE" w:rsidRDefault="00A30B0C" w:rsidP="00F4782F">
                        <w:pPr>
                          <w:tabs>
                            <w:tab w:val="left" w:pos="5280"/>
                          </w:tabs>
                          <w:spacing w:after="0" w:line="240" w:lineRule="auto"/>
                          <w:rPr>
                            <w:rFonts w:ascii="Cordia New" w:hAnsi="Cordia New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30B0C" w:rsidRPr="00B02247" w:rsidRDefault="00A30B0C" w:rsidP="0070405E">
                  <w:pPr>
                    <w:tabs>
                      <w:tab w:val="left" w:pos="5280"/>
                    </w:tabs>
                    <w:spacing w:after="0" w:line="240" w:lineRule="auto"/>
                    <w:jc w:val="thaiDistribute"/>
                    <w:rPr>
                      <w:rFonts w:ascii="Cordia New" w:hAnsi="Cordia New"/>
                      <w:sz w:val="20"/>
                      <w:szCs w:val="20"/>
                    </w:rPr>
                  </w:pPr>
                  <w:r w:rsidRPr="00B02247">
                    <w:rPr>
                      <w:rFonts w:ascii="Cordia New" w:hAnsi="Cordia New"/>
                      <w:b/>
                      <w:bCs/>
                      <w:sz w:val="20"/>
                      <w:szCs w:val="20"/>
                      <w:vertAlign w:val="superscript"/>
                    </w:rPr>
                    <w:t>1</w:t>
                  </w:r>
                  <w:r w:rsidR="00CE0744">
                    <w:rPr>
                      <w:rFonts w:ascii="Cordia New" w:hAnsi="Cordia New"/>
                      <w:b/>
                      <w:bCs/>
                      <w:sz w:val="20"/>
                      <w:szCs w:val="20"/>
                    </w:rPr>
                    <w:t>Technical services</w:t>
                  </w:r>
                  <w:r w:rsidR="00CE0744">
                    <w:rPr>
                      <w:rFonts w:ascii="Cordia New" w:hAnsi="Cordia New"/>
                      <w:sz w:val="20"/>
                      <w:szCs w:val="20"/>
                      <w:cs/>
                    </w:rPr>
                    <w:t>:</w:t>
                  </w:r>
                  <w:r w:rsidRPr="00B02247">
                    <w:rPr>
                      <w:rFonts w:ascii="Cordia New" w:hAnsi="Cordia New"/>
                      <w:sz w:val="20"/>
                      <w:szCs w:val="20"/>
                    </w:rPr>
                    <w:t>TR</w:t>
                  </w:r>
                  <w:r w:rsidRPr="00B02247">
                    <w:rPr>
                      <w:rFonts w:ascii="Cordia New" w:hAnsi="Cordia New"/>
                      <w:sz w:val="20"/>
                      <w:szCs w:val="20"/>
                      <w:cs/>
                    </w:rPr>
                    <w:t>-</w:t>
                  </w:r>
                  <w:r w:rsidRPr="00B02247">
                    <w:rPr>
                      <w:rFonts w:ascii="Cordia New" w:hAnsi="Cordia New"/>
                      <w:sz w:val="20"/>
                      <w:szCs w:val="20"/>
                    </w:rPr>
                    <w:t>XAS, XAS, SAXS, WAXS, PEEM, LEEM, XPS, Micro</w:t>
                  </w:r>
                  <w:r w:rsidRPr="00B02247">
                    <w:rPr>
                      <w:rFonts w:ascii="Cordia New" w:hAnsi="Cordia New"/>
                      <w:sz w:val="20"/>
                      <w:szCs w:val="20"/>
                      <w:cs/>
                    </w:rPr>
                    <w:t>-</w:t>
                  </w:r>
                  <w:r w:rsidRPr="00B02247">
                    <w:rPr>
                      <w:rFonts w:ascii="Cordia New" w:hAnsi="Cordia New"/>
                      <w:sz w:val="20"/>
                      <w:szCs w:val="20"/>
                    </w:rPr>
                    <w:t>XRF, DXL, PX, FTIR spectroscopy, FTIR</w:t>
                  </w:r>
                  <w:r w:rsidRPr="00B02247">
                    <w:rPr>
                      <w:rFonts w:ascii="Cordia New" w:hAnsi="Cordia New"/>
                      <w:sz w:val="20"/>
                      <w:szCs w:val="20"/>
                      <w:cs/>
                    </w:rPr>
                    <w:t>-</w:t>
                  </w:r>
                  <w:r w:rsidRPr="00B02247">
                    <w:rPr>
                      <w:rFonts w:ascii="Cordia New" w:hAnsi="Cordia New"/>
                      <w:sz w:val="20"/>
                      <w:szCs w:val="20"/>
                    </w:rPr>
                    <w:t>Micro spectroscopy, FT</w:t>
                  </w:r>
                  <w:r w:rsidRPr="00B02247">
                    <w:rPr>
                      <w:rFonts w:ascii="Cordia New" w:hAnsi="Cordia New"/>
                      <w:sz w:val="20"/>
                      <w:szCs w:val="20"/>
                      <w:cs/>
                    </w:rPr>
                    <w:t>-</w:t>
                  </w:r>
                  <w:r w:rsidRPr="00B02247">
                    <w:rPr>
                      <w:rFonts w:ascii="Cordia New" w:hAnsi="Cordia New"/>
                      <w:sz w:val="20"/>
                      <w:szCs w:val="20"/>
                    </w:rPr>
                    <w:t xml:space="preserve">Raman, Dispersive Raman, SEM, </w:t>
                  </w:r>
                  <w:r w:rsidR="00CE0744">
                    <w:rPr>
                      <w:rFonts w:ascii="Cordia New" w:hAnsi="Cordia New"/>
                      <w:sz w:val="20"/>
                      <w:szCs w:val="20"/>
                    </w:rPr>
                    <w:t>etc</w:t>
                  </w:r>
                  <w:r w:rsidR="00CE0744">
                    <w:rPr>
                      <w:rFonts w:ascii="Cordia New" w:hAnsi="Cordia New"/>
                      <w:sz w:val="20"/>
                      <w:szCs w:val="20"/>
                      <w:cs/>
                    </w:rPr>
                    <w:t>.</w:t>
                  </w:r>
                </w:p>
                <w:p w:rsidR="00EB41EB" w:rsidRPr="00B02247" w:rsidRDefault="00CE0744" w:rsidP="0070405E">
                  <w:pPr>
                    <w:tabs>
                      <w:tab w:val="left" w:pos="5280"/>
                    </w:tabs>
                    <w:spacing w:after="0" w:line="240" w:lineRule="auto"/>
                    <w:jc w:val="thaiDistribute"/>
                    <w:rPr>
                      <w:rFonts w:ascii="Cordia New" w:hAnsi="Cordia New"/>
                      <w:sz w:val="20"/>
                      <w:szCs w:val="20"/>
                    </w:rPr>
                  </w:pPr>
                  <w:r w:rsidRPr="00C14D6B">
                    <w:rPr>
                      <w:rFonts w:ascii="Cordia New" w:hAnsi="Cordia New"/>
                      <w:b/>
                      <w:bCs/>
                      <w:sz w:val="20"/>
                      <w:szCs w:val="20"/>
                      <w:vertAlign w:val="superscript"/>
                    </w:rPr>
                    <w:t>2</w:t>
                  </w:r>
                  <w:r w:rsidR="00EB41EB" w:rsidRPr="00C14D6B">
                    <w:rPr>
                      <w:rFonts w:ascii="Cordia New" w:hAnsi="Cordia New"/>
                      <w:b/>
                      <w:bCs/>
                      <w:sz w:val="20"/>
                      <w:szCs w:val="20"/>
                    </w:rPr>
                    <w:t>Objectives may include</w:t>
                  </w:r>
                  <w:r w:rsidR="00EB41EB">
                    <w:rPr>
                      <w:rFonts w:ascii="Cordia New" w:hAnsi="Cordia New"/>
                      <w:sz w:val="20"/>
                      <w:szCs w:val="20"/>
                      <w:cs/>
                    </w:rPr>
                    <w:t xml:space="preserve">: </w:t>
                  </w:r>
                  <w:r w:rsidR="00EB41EB">
                    <w:rPr>
                      <w:rFonts w:ascii="Cordia New" w:hAnsi="Cordia New"/>
                      <w:sz w:val="20"/>
                      <w:szCs w:val="20"/>
                    </w:rPr>
                    <w:t>elemental analyses, oxidation states, nearest</w:t>
                  </w:r>
                  <w:r w:rsidR="00EB41EB">
                    <w:rPr>
                      <w:rFonts w:ascii="Cordia New" w:hAnsi="Cordia New"/>
                      <w:sz w:val="20"/>
                      <w:szCs w:val="20"/>
                      <w:cs/>
                    </w:rPr>
                    <w:t>-</w:t>
                  </w:r>
                  <w:r w:rsidR="00EB41EB">
                    <w:rPr>
                      <w:rFonts w:ascii="Cordia New" w:hAnsi="Cordia New"/>
                      <w:sz w:val="20"/>
                      <w:szCs w:val="20"/>
                    </w:rPr>
                    <w:t xml:space="preserve">neighbor atoms, chemical </w:t>
                  </w:r>
                  <w:proofErr w:type="spellStart"/>
                  <w:r w:rsidR="00EB41EB">
                    <w:rPr>
                      <w:rFonts w:ascii="Cordia New" w:hAnsi="Cordia New"/>
                      <w:sz w:val="20"/>
                      <w:szCs w:val="20"/>
                    </w:rPr>
                    <w:t>bondings</w:t>
                  </w:r>
                  <w:proofErr w:type="spellEnd"/>
                  <w:r w:rsidR="00EB41EB">
                    <w:rPr>
                      <w:rFonts w:ascii="Cordia New" w:hAnsi="Cordia New"/>
                      <w:sz w:val="20"/>
                      <w:szCs w:val="20"/>
                    </w:rPr>
                    <w:t>, nanostructure, functional groups, micrographs of samples, etc</w:t>
                  </w:r>
                  <w:r w:rsidR="00EB41EB">
                    <w:rPr>
                      <w:rFonts w:ascii="Cordia New" w:hAnsi="Cordia New"/>
                      <w:sz w:val="20"/>
                      <w:szCs w:val="20"/>
                      <w:cs/>
                    </w:rPr>
                    <w:t>.</w:t>
                  </w:r>
                </w:p>
                <w:p w:rsidR="00EB41EB" w:rsidRPr="00B02247" w:rsidRDefault="00CE0744" w:rsidP="001156D4">
                  <w:pPr>
                    <w:tabs>
                      <w:tab w:val="left" w:pos="5280"/>
                    </w:tabs>
                    <w:spacing w:after="0" w:line="240" w:lineRule="auto"/>
                    <w:jc w:val="thaiDistribute"/>
                    <w:rPr>
                      <w:rFonts w:ascii="Cordia New" w:hAnsi="Cordia New"/>
                      <w:color w:val="000000"/>
                      <w:sz w:val="20"/>
                      <w:szCs w:val="20"/>
                    </w:rPr>
                  </w:pPr>
                  <w:r w:rsidRPr="00C14D6B">
                    <w:rPr>
                      <w:rFonts w:ascii="Cordia New" w:hAnsi="Cordia New"/>
                      <w:b/>
                      <w:bCs/>
                      <w:sz w:val="20"/>
                      <w:szCs w:val="20"/>
                      <w:vertAlign w:val="superscript"/>
                    </w:rPr>
                    <w:t>3</w:t>
                  </w:r>
                  <w:r w:rsidR="00EB41EB" w:rsidRPr="00C14D6B">
                    <w:rPr>
                      <w:rFonts w:ascii="Cordia New" w:hAnsi="Cordia New"/>
                      <w:b/>
                      <w:bCs/>
                      <w:color w:val="000000"/>
                      <w:sz w:val="20"/>
                      <w:szCs w:val="20"/>
                    </w:rPr>
                    <w:t>Hazardous properties</w:t>
                  </w:r>
                  <w:r w:rsidR="00EB41EB"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 xml:space="preserve">: </w:t>
                  </w:r>
                  <w:r w:rsidR="00EB41EB">
                    <w:rPr>
                      <w:rFonts w:ascii="Cordia New" w:hAnsi="Cordia New"/>
                      <w:color w:val="000000"/>
                      <w:sz w:val="20"/>
                      <w:szCs w:val="20"/>
                    </w:rPr>
                    <w:t xml:space="preserve">toxic, corrosive, flammable, combustible, </w:t>
                  </w:r>
                  <w:proofErr w:type="spellStart"/>
                  <w:r w:rsidR="00EB41EB">
                    <w:rPr>
                      <w:rFonts w:ascii="Cordia New" w:hAnsi="Cordia New"/>
                      <w:color w:val="000000"/>
                      <w:sz w:val="20"/>
                      <w:szCs w:val="20"/>
                    </w:rPr>
                    <w:t>biohazardous</w:t>
                  </w:r>
                  <w:proofErr w:type="spellEnd"/>
                  <w:r w:rsidR="00EB41EB">
                    <w:rPr>
                      <w:rFonts w:ascii="Cordia New" w:hAnsi="Cordia New"/>
                      <w:color w:val="000000"/>
                      <w:sz w:val="20"/>
                      <w:szCs w:val="20"/>
                    </w:rPr>
                    <w:t>, radioactive, etc</w:t>
                  </w:r>
                  <w:r w:rsidR="00EB41EB"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>.</w:t>
                  </w:r>
                </w:p>
                <w:p w:rsidR="00A30B0C" w:rsidRPr="00B02247" w:rsidRDefault="00A30B0C" w:rsidP="009B3B07">
                  <w:pPr>
                    <w:spacing w:after="0" w:line="240" w:lineRule="auto"/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  <w:t>15</w:t>
                  </w:r>
                  <w:r w:rsidRPr="001C00F5">
                    <w:rPr>
                      <w:rFonts w:ascii="Cordia New" w:hAnsi="Cordia New"/>
                      <w:b/>
                      <w:bCs/>
                      <w:sz w:val="24"/>
                      <w:szCs w:val="24"/>
                      <w:cs/>
                    </w:rPr>
                    <w:t xml:space="preserve">. </w:t>
                  </w:r>
                  <w:r w:rsidR="00EB41EB" w:rsidRPr="001C00F5"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  <w:t xml:space="preserve">Reasons for service </w:t>
                  </w:r>
                  <w:r w:rsidR="00CE0744" w:rsidRPr="001C00F5"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  <w:t>request</w:t>
                  </w:r>
                  <w:r w:rsidR="00CE0744">
                    <w:rPr>
                      <w:rFonts w:ascii="Cordia New" w:hAnsi="Cordia New"/>
                      <w:b/>
                      <w:bCs/>
                      <w:sz w:val="24"/>
                      <w:szCs w:val="24"/>
                      <w:cs/>
                    </w:rPr>
                    <w:t>(</w:t>
                  </w:r>
                  <w:r w:rsidR="00EB41EB"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  <w:t>Please provide details below, or in attachments</w:t>
                  </w:r>
                  <w:r w:rsidR="00EB41EB">
                    <w:rPr>
                      <w:rFonts w:ascii="Cordia New" w:hAnsi="Cordia New"/>
                      <w:b/>
                      <w:bCs/>
                      <w:sz w:val="24"/>
                      <w:szCs w:val="24"/>
                      <w:cs/>
                    </w:rPr>
                    <w:t>)</w:t>
                  </w:r>
                </w:p>
                <w:p w:rsidR="00A30B0C" w:rsidRPr="00B02247" w:rsidRDefault="00A30B0C" w:rsidP="009B3B07">
                  <w:pPr>
                    <w:tabs>
                      <w:tab w:val="left" w:pos="10490"/>
                    </w:tabs>
                    <w:spacing w:after="0" w:line="240" w:lineRule="auto"/>
                    <w:ind w:left="360"/>
                    <w:jc w:val="both"/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</w:pPr>
                  <w:r w:rsidRPr="00B02247">
                    <w:rPr>
                      <w:rFonts w:ascii="Cordia New" w:hAnsi="Cordia New"/>
                      <w:sz w:val="24"/>
                      <w:szCs w:val="24"/>
                    </w:rPr>
                    <w:sym w:font="Wingdings 2" w:char="F0A3"/>
                  </w:r>
                  <w:r w:rsidR="00EB41EB">
                    <w:rPr>
                      <w:rFonts w:ascii="Cordia New" w:hAnsi="Cordia New"/>
                      <w:sz w:val="24"/>
                      <w:szCs w:val="24"/>
                    </w:rPr>
                    <w:t>Research and developments</w:t>
                  </w:r>
                  <w:r w:rsidRPr="00B02247">
                    <w:rPr>
                      <w:rFonts w:ascii="Cordia New" w:hAnsi="Cordia New"/>
                      <w:sz w:val="24"/>
                      <w:szCs w:val="24"/>
                    </w:rPr>
                    <w:sym w:font="Wingdings 2" w:char="F0A3"/>
                  </w:r>
                  <w:r w:rsidR="00EB41EB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>Fault finding</w:t>
                  </w:r>
                  <w:r w:rsidRPr="00610EA1">
                    <w:rPr>
                      <w:rFonts w:ascii="Cordia New" w:hAnsi="Cordia New"/>
                      <w:sz w:val="24"/>
                      <w:szCs w:val="24"/>
                    </w:rPr>
                    <w:sym w:font="Wingdings 2" w:char="F0A3"/>
                  </w:r>
                  <w:r w:rsidR="00EB41EB">
                    <w:rPr>
                      <w:rFonts w:ascii="Cordia New" w:hAnsi="Cordia New"/>
                      <w:sz w:val="24"/>
                      <w:szCs w:val="24"/>
                    </w:rPr>
                    <w:t>Technical and engineering supports</w:t>
                  </w:r>
                  <w:r w:rsidRPr="00B02247">
                    <w:rPr>
                      <w:rFonts w:ascii="Cordia New" w:hAnsi="Cordia New"/>
                      <w:sz w:val="24"/>
                      <w:szCs w:val="24"/>
                    </w:rPr>
                    <w:sym w:font="Wingdings 2" w:char="F0A3"/>
                  </w:r>
                  <w:r w:rsidR="00EB41EB"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>Others</w:t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A30B0C" w:rsidRPr="00B02247" w:rsidRDefault="00CE0744" w:rsidP="009B3B07">
                  <w:pPr>
                    <w:tabs>
                      <w:tab w:val="left" w:pos="10530"/>
                    </w:tabs>
                    <w:spacing w:after="0" w:line="240" w:lineRule="auto"/>
                    <w:ind w:firstLine="284"/>
                    <w:jc w:val="both"/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</w:pPr>
                  <w:r>
                    <w:rPr>
                      <w:rFonts w:ascii="Cordia New" w:hAnsi="Cordia New"/>
                      <w:color w:val="000000"/>
                      <w:sz w:val="24"/>
                      <w:szCs w:val="24"/>
                    </w:rPr>
                    <w:t>Please specify</w:t>
                  </w:r>
                  <w:r w:rsidR="00A30B0C"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  <w:tab/>
                  </w:r>
                  <w:r w:rsidR="00A30B0C"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="00A30B0C"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="00A30B0C"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A30B0C" w:rsidRPr="00B02247" w:rsidRDefault="00A30B0C" w:rsidP="009B3B07">
                  <w:pPr>
                    <w:tabs>
                      <w:tab w:val="left" w:pos="10530"/>
                    </w:tabs>
                    <w:spacing w:after="0" w:line="240" w:lineRule="auto"/>
                    <w:jc w:val="both"/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</w:pP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A30B0C" w:rsidRPr="00B02247" w:rsidRDefault="00A30B0C" w:rsidP="009B3B07">
                  <w:pPr>
                    <w:tabs>
                      <w:tab w:val="left" w:pos="284"/>
                      <w:tab w:val="left" w:pos="2552"/>
                      <w:tab w:val="left" w:pos="3686"/>
                      <w:tab w:val="left" w:pos="3969"/>
                      <w:tab w:val="left" w:pos="4820"/>
                      <w:tab w:val="left" w:pos="7797"/>
                      <w:tab w:val="left" w:pos="10490"/>
                    </w:tabs>
                    <w:spacing w:after="0" w:line="240" w:lineRule="auto"/>
                    <w:ind w:right="25"/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</w:rPr>
                  </w:pP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cs/>
                    </w:rPr>
                    <w:tab/>
                  </w:r>
                </w:p>
                <w:p w:rsidR="004800E9" w:rsidRPr="00B02247" w:rsidRDefault="004800E9" w:rsidP="001C543F">
                  <w:pPr>
                    <w:tabs>
                      <w:tab w:val="left" w:pos="5280"/>
                    </w:tabs>
                    <w:spacing w:after="0" w:line="240" w:lineRule="auto"/>
                    <w:ind w:right="9"/>
                    <w:jc w:val="thaiDistribute"/>
                    <w:rPr>
                      <w:rFonts w:ascii="Cordia New" w:hAnsi="Cordia New"/>
                      <w:color w:val="000000"/>
                      <w:sz w:val="20"/>
                      <w:szCs w:val="20"/>
                    </w:rPr>
                  </w:pPr>
                  <w:r w:rsidRPr="00C14D6B">
                    <w:rPr>
                      <w:rFonts w:ascii="Cordia New" w:hAnsi="Cordia New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Terms and conditions</w:t>
                  </w:r>
                  <w:r w:rsidRPr="00C14D6B">
                    <w:rPr>
                      <w:rFonts w:ascii="Cordia New" w:hAnsi="Cordia New"/>
                      <w:b/>
                      <w:bCs/>
                      <w:color w:val="000000"/>
                      <w:sz w:val="20"/>
                      <w:szCs w:val="20"/>
                      <w:u w:val="single"/>
                      <w:cs/>
                    </w:rPr>
                    <w:t>:</w:t>
                  </w:r>
                  <w:r>
                    <w:rPr>
                      <w:rFonts w:ascii="Cordia New" w:hAnsi="Cordia New"/>
                      <w:color w:val="000000"/>
                      <w:sz w:val="20"/>
                      <w:szCs w:val="20"/>
                    </w:rPr>
                    <w:t xml:space="preserve"> Before receiving services, users must sign to acknowledge the readiness of SLRI</w:t>
                  </w:r>
                  <w:r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>’</w:t>
                  </w:r>
                  <w:r>
                    <w:rPr>
                      <w:rFonts w:ascii="Cordia New" w:hAnsi="Cordia New"/>
                      <w:color w:val="000000"/>
                      <w:sz w:val="20"/>
                      <w:szCs w:val="20"/>
                    </w:rPr>
                    <w:t>s equipment in a separated form</w:t>
                  </w:r>
                  <w:r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 xml:space="preserve">. </w:t>
                  </w:r>
                  <w:r>
                    <w:rPr>
                      <w:rFonts w:ascii="Cordia New" w:hAnsi="Cordia New"/>
                      <w:color w:val="000000"/>
                      <w:sz w:val="20"/>
                      <w:szCs w:val="20"/>
                    </w:rPr>
                    <w:t>Users may use SLRI equipment with great care and make sure that they are in proper condition when the services have finished</w:t>
                  </w:r>
                  <w:r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 xml:space="preserve">. </w:t>
                  </w:r>
                  <w:r>
                    <w:rPr>
                      <w:rFonts w:ascii="Cordia New" w:hAnsi="Cordia New"/>
                      <w:color w:val="000000"/>
                      <w:sz w:val="20"/>
                      <w:szCs w:val="20"/>
                    </w:rPr>
                    <w:t>In the case of equipment damages which occur during the user</w:t>
                  </w:r>
                  <w:r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>’</w:t>
                  </w:r>
                  <w:r>
                    <w:rPr>
                      <w:rFonts w:ascii="Cordia New" w:hAnsi="Cordia New"/>
                      <w:color w:val="000000"/>
                      <w:sz w:val="20"/>
                      <w:szCs w:val="20"/>
                    </w:rPr>
                    <w:t xml:space="preserve">s operations, SLRI may ask users to </w:t>
                  </w:r>
                  <w:r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>(</w:t>
                  </w:r>
                  <w:r>
                    <w:rPr>
                      <w:rFonts w:ascii="Cordia New" w:hAnsi="Cordia New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 xml:space="preserve">) </w:t>
                  </w:r>
                  <w:r>
                    <w:rPr>
                      <w:rFonts w:ascii="Cordia New" w:hAnsi="Cordia New"/>
                      <w:color w:val="000000"/>
                      <w:sz w:val="20"/>
                      <w:szCs w:val="20"/>
                    </w:rPr>
                    <w:t xml:space="preserve">fix the problems and return the working equipment to SLRI in the same condition as before the service has begun, or </w:t>
                  </w:r>
                  <w:r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>(</w:t>
                  </w:r>
                  <w:r>
                    <w:rPr>
                      <w:rFonts w:ascii="Cordia New" w:hAnsi="Cordia New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 xml:space="preserve">) </w:t>
                  </w:r>
                  <w:r>
                    <w:rPr>
                      <w:rFonts w:ascii="Cordia New" w:hAnsi="Cordia New"/>
                      <w:color w:val="000000"/>
                      <w:sz w:val="20"/>
                      <w:szCs w:val="20"/>
                    </w:rPr>
                    <w:t xml:space="preserve">be fully or partially responsible for the </w:t>
                  </w:r>
                  <w:bookmarkStart w:id="0" w:name="_GoBack"/>
                  <w:bookmarkEnd w:id="0"/>
                  <w:r w:rsidR="00197AAE">
                    <w:rPr>
                      <w:rFonts w:ascii="Cordia New" w:hAnsi="Cordia New"/>
                      <w:color w:val="000000"/>
                      <w:sz w:val="20"/>
                      <w:szCs w:val="20"/>
                    </w:rPr>
                    <w:t>cost which</w:t>
                  </w:r>
                  <w:r>
                    <w:rPr>
                      <w:rFonts w:ascii="Cordia New" w:hAnsi="Cordia New"/>
                      <w:color w:val="000000"/>
                      <w:sz w:val="20"/>
                      <w:szCs w:val="20"/>
                    </w:rPr>
                    <w:t xml:space="preserve"> may occur for the process of equipment repairs</w:t>
                  </w:r>
                  <w:r>
                    <w:rPr>
                      <w:rFonts w:ascii="Cordia New" w:hAnsi="Cordia New"/>
                      <w:color w:val="000000"/>
                      <w:sz w:val="20"/>
                      <w:szCs w:val="20"/>
                      <w:cs/>
                    </w:rPr>
                    <w:t>.</w:t>
                  </w:r>
                </w:p>
                <w:p w:rsidR="00DF6F61" w:rsidRPr="00B02247" w:rsidRDefault="00DF6F61" w:rsidP="001C543F">
                  <w:pPr>
                    <w:tabs>
                      <w:tab w:val="left" w:pos="5280"/>
                    </w:tabs>
                    <w:spacing w:after="0" w:line="240" w:lineRule="auto"/>
                    <w:ind w:right="9"/>
                    <w:jc w:val="thaiDistribute"/>
                    <w:rPr>
                      <w:rFonts w:ascii="Cordia New" w:hAnsi="Cordia New"/>
                      <w:color w:val="000000"/>
                      <w:spacing w:val="-4"/>
                      <w:sz w:val="20"/>
                      <w:szCs w:val="20"/>
                    </w:rPr>
                  </w:pPr>
                  <w:r w:rsidRPr="00C14D6B">
                    <w:rPr>
                      <w:rFonts w:ascii="Cordia New" w:hAnsi="Cordia New"/>
                      <w:b/>
                      <w:bCs/>
                      <w:color w:val="000000"/>
                      <w:spacing w:val="-4"/>
                      <w:sz w:val="20"/>
                      <w:szCs w:val="20"/>
                      <w:u w:val="single"/>
                    </w:rPr>
                    <w:t>Service cancelation or postponement</w:t>
                  </w:r>
                  <w:r w:rsidRPr="00DF6F61">
                    <w:rPr>
                      <w:rFonts w:ascii="Cordia New" w:hAnsi="Cordia New"/>
                      <w:color w:val="000000"/>
                      <w:spacing w:val="-4"/>
                      <w:sz w:val="20"/>
                      <w:szCs w:val="20"/>
                      <w:u w:val="single"/>
                      <w:cs/>
                    </w:rPr>
                    <w:t>:</w:t>
                  </w:r>
                  <w:r>
                    <w:rPr>
                      <w:rFonts w:ascii="Cordia New" w:hAnsi="Cordia New"/>
                      <w:color w:val="000000"/>
                      <w:spacing w:val="-4"/>
                      <w:sz w:val="20"/>
                      <w:szCs w:val="20"/>
                    </w:rPr>
                    <w:t xml:space="preserve"> SLRI must be informed at least 3 working days before the service date</w:t>
                  </w:r>
                  <w:r>
                    <w:rPr>
                      <w:rFonts w:ascii="Cordia New" w:hAnsi="Cordia New"/>
                      <w:color w:val="000000"/>
                      <w:spacing w:val="-4"/>
                      <w:sz w:val="20"/>
                      <w:szCs w:val="20"/>
                      <w:cs/>
                    </w:rPr>
                    <w:t xml:space="preserve">. </w:t>
                  </w:r>
                  <w:r>
                    <w:rPr>
                      <w:rFonts w:ascii="Cordia New" w:hAnsi="Cordia New"/>
                      <w:color w:val="000000"/>
                      <w:spacing w:val="-4"/>
                      <w:sz w:val="20"/>
                      <w:szCs w:val="20"/>
                    </w:rPr>
                    <w:t>Otherwise SLRI have the right to cancel the services</w:t>
                  </w:r>
                  <w:r>
                    <w:rPr>
                      <w:rFonts w:ascii="Cordia New" w:hAnsi="Cordia New"/>
                      <w:color w:val="000000"/>
                      <w:spacing w:val="-4"/>
                      <w:sz w:val="20"/>
                      <w:szCs w:val="20"/>
                      <w:cs/>
                    </w:rPr>
                    <w:t>.</w:t>
                  </w:r>
                </w:p>
                <w:p w:rsidR="00A30B0C" w:rsidRPr="00B02247" w:rsidRDefault="00A30B0C" w:rsidP="00543510">
                  <w:pPr>
                    <w:tabs>
                      <w:tab w:val="left" w:pos="8010"/>
                    </w:tabs>
                    <w:spacing w:after="0" w:line="240" w:lineRule="auto"/>
                    <w:rPr>
                      <w:rFonts w:ascii="Cordia New" w:hAnsi="Cordia New"/>
                      <w:b/>
                      <w:bCs/>
                      <w:szCs w:val="22"/>
                    </w:rPr>
                  </w:pPr>
                  <w:r w:rsidRPr="00B02247">
                    <w:rPr>
                      <w:rFonts w:ascii="Cordia New" w:hAnsi="Cordia New"/>
                      <w:b/>
                      <w:bCs/>
                      <w:sz w:val="24"/>
                      <w:szCs w:val="24"/>
                    </w:rPr>
                    <w:t>16</w:t>
                  </w:r>
                  <w:r w:rsidRPr="00B02247">
                    <w:rPr>
                      <w:rFonts w:ascii="Cordia New" w:hAnsi="Cordia New"/>
                      <w:b/>
                      <w:bCs/>
                      <w:sz w:val="24"/>
                      <w:szCs w:val="24"/>
                      <w:cs/>
                    </w:rPr>
                    <w:t xml:space="preserve">. </w:t>
                  </w:r>
                  <w:r w:rsidR="00EC624B">
                    <w:rPr>
                      <w:rFonts w:ascii="Cordia New" w:hAnsi="Cordia New"/>
                      <w:b/>
                      <w:bCs/>
                      <w:szCs w:val="22"/>
                    </w:rPr>
                    <w:t>Payment Terms</w:t>
                  </w:r>
                  <w:r w:rsidRPr="00B02247">
                    <w:rPr>
                      <w:rFonts w:ascii="Cordia New" w:hAnsi="Cordia New"/>
                      <w:b/>
                      <w:bCs/>
                      <w:szCs w:val="22"/>
                      <w:cs/>
                    </w:rPr>
                    <w:tab/>
                  </w:r>
                  <w:r w:rsidRPr="00B02247">
                    <w:rPr>
                      <w:rFonts w:ascii="Cordia New" w:hAnsi="Cordia New"/>
                      <w:b/>
                      <w:bCs/>
                      <w:szCs w:val="22"/>
                      <w:cs/>
                    </w:rPr>
                    <w:tab/>
                  </w:r>
                </w:p>
                <w:p w:rsidR="00A30B0C" w:rsidRPr="003C6DD8" w:rsidRDefault="00A30B0C" w:rsidP="00543510">
                  <w:pPr>
                    <w:tabs>
                      <w:tab w:val="left" w:pos="567"/>
                      <w:tab w:val="left" w:pos="8010"/>
                    </w:tabs>
                    <w:spacing w:after="0" w:line="240" w:lineRule="auto"/>
                    <w:ind w:left="284"/>
                    <w:rPr>
                      <w:rFonts w:ascii="Cordia New" w:hAnsi="Cordia New"/>
                      <w:color w:val="000000" w:themeColor="text1"/>
                      <w:szCs w:val="22"/>
                    </w:rPr>
                  </w:pPr>
                  <w:r w:rsidRPr="00B02247">
                    <w:rPr>
                      <w:rFonts w:ascii="Cordia New" w:eastAsia="MS Gothic" w:hAnsi="MS Gothic" w:cs="Angsana New"/>
                      <w:szCs w:val="22"/>
                      <w:cs/>
                    </w:rPr>
                    <w:t>☐</w:t>
                  </w:r>
                  <w:r w:rsidR="00DF6F61" w:rsidRPr="003C6DD8">
                    <w:rPr>
                      <w:rFonts w:ascii="Cordia New" w:hAnsi="Cordia New"/>
                      <w:color w:val="000000" w:themeColor="text1"/>
                      <w:szCs w:val="22"/>
                    </w:rPr>
                    <w:t xml:space="preserve">Full payment </w:t>
                  </w:r>
                  <w:r w:rsidR="00EC624B" w:rsidRPr="003C6DD8">
                    <w:rPr>
                      <w:rFonts w:ascii="Cordia New" w:hAnsi="Cordia New"/>
                      <w:color w:val="000000" w:themeColor="text1"/>
                      <w:szCs w:val="22"/>
                    </w:rPr>
                    <w:t>at service period</w:t>
                  </w:r>
                  <w:r w:rsidR="00EC624B" w:rsidRPr="003C6DD8">
                    <w:rPr>
                      <w:rFonts w:ascii="Cordia New" w:hAnsi="Cordia New"/>
                      <w:color w:val="000000" w:themeColor="text1"/>
                      <w:szCs w:val="22"/>
                      <w:cs/>
                    </w:rPr>
                    <w:t>.</w:t>
                  </w:r>
                </w:p>
                <w:p w:rsidR="00A30B0C" w:rsidRPr="003C6DD8" w:rsidRDefault="00A30B0C" w:rsidP="00543510">
                  <w:pPr>
                    <w:tabs>
                      <w:tab w:val="left" w:pos="567"/>
                      <w:tab w:val="left" w:pos="8010"/>
                    </w:tabs>
                    <w:spacing w:after="0" w:line="240" w:lineRule="auto"/>
                    <w:ind w:left="284"/>
                    <w:rPr>
                      <w:rFonts w:ascii="Cordia New" w:hAnsi="Cordia New"/>
                      <w:color w:val="000000" w:themeColor="text1"/>
                      <w:szCs w:val="22"/>
                    </w:rPr>
                  </w:pPr>
                  <w:r w:rsidRPr="003C6DD8">
                    <w:rPr>
                      <w:rFonts w:ascii="Cordia New" w:eastAsia="MS Gothic" w:hAnsi="MS Gothic" w:cs="Angsana New"/>
                      <w:color w:val="000000" w:themeColor="text1"/>
                      <w:szCs w:val="22"/>
                      <w:cs/>
                    </w:rPr>
                    <w:t>☐</w:t>
                  </w:r>
                  <w:r w:rsidR="00DF6F61" w:rsidRPr="003C6DD8">
                    <w:rPr>
                      <w:rFonts w:ascii="Cordia New" w:hAnsi="Cordia New"/>
                      <w:color w:val="000000" w:themeColor="text1"/>
                      <w:szCs w:val="22"/>
                    </w:rPr>
                    <w:t xml:space="preserve">Full payment </w:t>
                  </w:r>
                  <w:r w:rsidR="00EC624B" w:rsidRPr="003C6DD8">
                    <w:rPr>
                      <w:rFonts w:ascii="Cordia New" w:hAnsi="Cordia New"/>
                      <w:color w:val="000000" w:themeColor="text1"/>
                      <w:szCs w:val="22"/>
                    </w:rPr>
                    <w:t xml:space="preserve">after </w:t>
                  </w:r>
                  <w:r w:rsidR="00DF6F61" w:rsidRPr="003C6DD8">
                    <w:rPr>
                      <w:rFonts w:ascii="Cordia New" w:hAnsi="Cordia New"/>
                      <w:color w:val="000000" w:themeColor="text1"/>
                      <w:szCs w:val="22"/>
                    </w:rPr>
                    <w:t>users have received the results</w:t>
                  </w:r>
                  <w:r w:rsidR="00DF6F61" w:rsidRPr="003C6DD8">
                    <w:rPr>
                      <w:rFonts w:ascii="Cordia New" w:hAnsi="Cordia New"/>
                      <w:color w:val="000000" w:themeColor="text1"/>
                      <w:szCs w:val="22"/>
                      <w:cs/>
                    </w:rPr>
                    <w:t xml:space="preserve">. </w:t>
                  </w:r>
                  <w:r w:rsidR="00EC624B" w:rsidRPr="003C6DD8">
                    <w:rPr>
                      <w:rFonts w:ascii="Cordia New" w:hAnsi="Cordia New"/>
                      <w:color w:val="000000" w:themeColor="text1"/>
                      <w:szCs w:val="22"/>
                    </w:rPr>
                    <w:t>Please Note</w:t>
                  </w:r>
                  <w:r w:rsidR="00EC624B" w:rsidRPr="003C6DD8">
                    <w:rPr>
                      <w:rFonts w:ascii="Cordia New" w:hAnsi="Cordia New"/>
                      <w:color w:val="000000" w:themeColor="text1"/>
                      <w:szCs w:val="22"/>
                      <w:cs/>
                    </w:rPr>
                    <w:t xml:space="preserve">: </w:t>
                  </w:r>
                  <w:r w:rsidR="00DF6F61" w:rsidRPr="003C6DD8">
                    <w:rPr>
                      <w:rFonts w:ascii="Cordia New" w:hAnsi="Cordia New"/>
                      <w:color w:val="000000" w:themeColor="text1"/>
                      <w:szCs w:val="22"/>
                    </w:rPr>
                    <w:t xml:space="preserve">SLRI will send </w:t>
                  </w:r>
                  <w:r w:rsidR="00EC624B" w:rsidRPr="003C6DD8">
                    <w:rPr>
                      <w:rFonts w:ascii="Cordia New" w:hAnsi="Cordia New"/>
                      <w:color w:val="000000" w:themeColor="text1"/>
                      <w:szCs w:val="22"/>
                    </w:rPr>
                    <w:t xml:space="preserve">the reports once </w:t>
                  </w:r>
                  <w:r w:rsidR="00DF6F61" w:rsidRPr="003C6DD8">
                    <w:rPr>
                      <w:rFonts w:ascii="Cordia New" w:hAnsi="Cordia New"/>
                      <w:color w:val="000000" w:themeColor="text1"/>
                      <w:szCs w:val="22"/>
                    </w:rPr>
                    <w:t>full payment has been received</w:t>
                  </w:r>
                  <w:r w:rsidR="00DF6F61" w:rsidRPr="003C6DD8">
                    <w:rPr>
                      <w:rFonts w:ascii="Cordia New" w:hAnsi="Cordia New"/>
                      <w:color w:val="000000" w:themeColor="text1"/>
                      <w:szCs w:val="22"/>
                      <w:cs/>
                    </w:rPr>
                    <w:t>.</w:t>
                  </w:r>
                </w:p>
                <w:p w:rsidR="00A30B0C" w:rsidRPr="003C6DD8" w:rsidRDefault="00A30B0C" w:rsidP="00543510">
                  <w:pPr>
                    <w:tabs>
                      <w:tab w:val="left" w:pos="567"/>
                      <w:tab w:val="left" w:pos="8010"/>
                    </w:tabs>
                    <w:spacing w:after="0" w:line="240" w:lineRule="auto"/>
                    <w:ind w:left="284"/>
                    <w:rPr>
                      <w:rFonts w:ascii="Cordia New" w:hAnsi="Cordia New"/>
                      <w:color w:val="000000" w:themeColor="text1"/>
                      <w:szCs w:val="22"/>
                    </w:rPr>
                  </w:pPr>
                  <w:r w:rsidRPr="003C6DD8">
                    <w:rPr>
                      <w:rFonts w:ascii="Cordia New" w:eastAsia="MS Gothic" w:hAnsi="MS Gothic" w:cs="Angsana New"/>
                      <w:color w:val="000000" w:themeColor="text1"/>
                      <w:szCs w:val="22"/>
                      <w:cs/>
                    </w:rPr>
                    <w:t>☐</w:t>
                  </w:r>
                  <w:r w:rsidR="00DF6F61" w:rsidRPr="003C6DD8">
                    <w:rPr>
                      <w:rFonts w:ascii="Cordia New" w:hAnsi="Cordia New"/>
                      <w:color w:val="000000" w:themeColor="text1"/>
                      <w:szCs w:val="22"/>
                    </w:rPr>
                    <w:t>Payment following conditions under provided quotations or contracts</w:t>
                  </w:r>
                </w:p>
                <w:p w:rsidR="00A30B0C" w:rsidRPr="003C6DD8" w:rsidRDefault="00A30B0C" w:rsidP="00405CB2">
                  <w:pPr>
                    <w:tabs>
                      <w:tab w:val="left" w:pos="567"/>
                      <w:tab w:val="left" w:pos="8010"/>
                    </w:tabs>
                    <w:spacing w:after="0" w:line="240" w:lineRule="auto"/>
                    <w:rPr>
                      <w:rFonts w:ascii="Cordia New" w:hAnsi="Cordia New"/>
                      <w:b/>
                      <w:bCs/>
                      <w:color w:val="000000" w:themeColor="text1"/>
                      <w:szCs w:val="22"/>
                    </w:rPr>
                  </w:pPr>
                  <w:r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 w:val="20"/>
                      <w:szCs w:val="20"/>
                      <w:cs/>
                    </w:rPr>
                    <w:tab/>
                  </w:r>
                  <w:r w:rsidR="00DF6F61"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Cs w:val="22"/>
                    </w:rPr>
                    <w:t>Payment options</w:t>
                  </w:r>
                  <w:r w:rsidR="00DF6F61" w:rsidRPr="003C6DD8">
                    <w:rPr>
                      <w:rFonts w:ascii="Cordia New" w:hAnsi="Cordia New"/>
                      <w:b/>
                      <w:bCs/>
                      <w:color w:val="000000" w:themeColor="text1"/>
                      <w:szCs w:val="22"/>
                      <w:cs/>
                    </w:rPr>
                    <w:t>:</w:t>
                  </w:r>
                </w:p>
                <w:p w:rsidR="00E145B2" w:rsidRPr="00E145B2" w:rsidRDefault="00A30B0C" w:rsidP="0070405E">
                  <w:pPr>
                    <w:tabs>
                      <w:tab w:val="left" w:pos="567"/>
                      <w:tab w:val="left" w:pos="8010"/>
                    </w:tabs>
                    <w:spacing w:after="0" w:line="240" w:lineRule="auto"/>
                    <w:jc w:val="thaiDistribute"/>
                    <w:rPr>
                      <w:rFonts w:asciiTheme="minorBidi" w:hAnsiTheme="minorBidi" w:cstheme="minorBidi"/>
                      <w:color w:val="000000" w:themeColor="text1"/>
                      <w:szCs w:val="22"/>
                    </w:rPr>
                  </w:pPr>
                  <w:r w:rsidRPr="003C6DD8">
                    <w:rPr>
                      <w:rFonts w:ascii="Cordia New" w:hAnsi="Cordia New"/>
                      <w:color w:val="000000" w:themeColor="text1"/>
                      <w:sz w:val="20"/>
                      <w:szCs w:val="20"/>
                      <w:cs/>
                    </w:rPr>
                    <w:tab/>
                    <w:t xml:space="preserve">1) </w:t>
                  </w:r>
                  <w:r w:rsidR="00E145B2" w:rsidRPr="00E145B2">
                    <w:rPr>
                      <w:rFonts w:asciiTheme="minorBidi" w:hAnsiTheme="minorBidi" w:cstheme="minorBidi"/>
                      <w:color w:val="000000"/>
                      <w:szCs w:val="22"/>
                      <w:shd w:val="clear" w:color="auto" w:fill="FFFFFF"/>
                    </w:rPr>
                    <w:t>Pay by cash at Finance and Accounting Division</w:t>
                  </w:r>
                  <w:r w:rsidRPr="00E145B2">
                    <w:rPr>
                      <w:rFonts w:asciiTheme="minorBidi" w:hAnsiTheme="minorBidi" w:cstheme="minorBidi"/>
                      <w:color w:val="000000" w:themeColor="text1"/>
                      <w:szCs w:val="22"/>
                      <w:cs/>
                    </w:rPr>
                    <w:tab/>
                  </w:r>
                </w:p>
                <w:p w:rsidR="00A30B0C" w:rsidRPr="003C6DD8" w:rsidRDefault="00A30B0C" w:rsidP="0070405E">
                  <w:pPr>
                    <w:tabs>
                      <w:tab w:val="left" w:pos="567"/>
                      <w:tab w:val="left" w:pos="8010"/>
                    </w:tabs>
                    <w:spacing w:after="0" w:line="240" w:lineRule="auto"/>
                    <w:jc w:val="thaiDistribute"/>
                    <w:rPr>
                      <w:rFonts w:ascii="Cordia New" w:hAnsi="Cordia New"/>
                      <w:color w:val="000000" w:themeColor="text1"/>
                      <w:sz w:val="20"/>
                      <w:szCs w:val="20"/>
                    </w:rPr>
                  </w:pPr>
                  <w:r w:rsidRPr="00E145B2">
                    <w:rPr>
                      <w:rFonts w:asciiTheme="minorBidi" w:hAnsiTheme="minorBidi" w:cstheme="minorBidi"/>
                      <w:color w:val="000000" w:themeColor="text1"/>
                      <w:szCs w:val="22"/>
                      <w:cs/>
                    </w:rPr>
                    <w:t xml:space="preserve">2) </w:t>
                  </w:r>
                  <w:r w:rsidR="00E145B2" w:rsidRPr="00E145B2">
                    <w:rPr>
                      <w:rFonts w:asciiTheme="minorBidi" w:hAnsiTheme="minorBidi" w:cstheme="minorBidi"/>
                      <w:color w:val="000000"/>
                      <w:szCs w:val="22"/>
                      <w:shd w:val="clear" w:color="auto" w:fill="FFFFFF"/>
                    </w:rPr>
                    <w:t xml:space="preserve">Pay by crossed </w:t>
                  </w:r>
                  <w:proofErr w:type="spellStart"/>
                  <w:r w:rsidR="00E145B2" w:rsidRPr="00E145B2">
                    <w:rPr>
                      <w:rFonts w:asciiTheme="minorBidi" w:hAnsiTheme="minorBidi" w:cstheme="minorBidi"/>
                      <w:color w:val="000000"/>
                      <w:szCs w:val="22"/>
                      <w:shd w:val="clear" w:color="auto" w:fill="FFFFFF"/>
                    </w:rPr>
                    <w:t>cheque</w:t>
                  </w:r>
                  <w:proofErr w:type="spellEnd"/>
                  <w:r w:rsidR="00E145B2" w:rsidRPr="00E145B2">
                    <w:rPr>
                      <w:rFonts w:asciiTheme="minorBidi" w:hAnsiTheme="minorBidi" w:cstheme="minorBidi"/>
                      <w:color w:val="000000"/>
                      <w:szCs w:val="22"/>
                      <w:shd w:val="clear" w:color="auto" w:fill="FFFFFF"/>
                    </w:rPr>
                    <w:t xml:space="preserve"> with A/C PAYEE ONLY payable to “Synchrotron Light Research Institute (Public Organization)”</w:t>
                  </w:r>
                </w:p>
                <w:p w:rsidR="00E145B2" w:rsidRPr="00E145B2" w:rsidRDefault="00A30B0C" w:rsidP="00E145B2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color w:val="000000"/>
                      <w:szCs w:val="22"/>
                    </w:rPr>
                  </w:pPr>
                  <w:r w:rsidRPr="003C6DD8">
                    <w:rPr>
                      <w:rFonts w:ascii="Cordia New" w:hAnsi="Cordia New"/>
                      <w:color w:val="000000" w:themeColor="text1"/>
                      <w:sz w:val="20"/>
                      <w:szCs w:val="20"/>
                      <w:cs/>
                    </w:rPr>
                    <w:t>3)</w:t>
                  </w:r>
                  <w:r w:rsidR="00E145B2" w:rsidRPr="00E145B2">
                    <w:rPr>
                      <w:rFonts w:asciiTheme="minorBidi" w:eastAsia="Times New Roman" w:hAnsiTheme="minorBidi" w:cstheme="minorBidi"/>
                      <w:color w:val="000000"/>
                      <w:szCs w:val="22"/>
                    </w:rPr>
                    <w:t xml:space="preserve">Pay by money transfer to account “Synchrotron Light Research Institute (Public Organization)”, </w:t>
                  </w:r>
                  <w:proofErr w:type="spellStart"/>
                  <w:r w:rsidR="00E145B2" w:rsidRPr="00E145B2">
                    <w:rPr>
                      <w:rFonts w:asciiTheme="minorBidi" w:eastAsia="Times New Roman" w:hAnsiTheme="minorBidi" w:cstheme="minorBidi"/>
                      <w:color w:val="000000"/>
                      <w:szCs w:val="22"/>
                    </w:rPr>
                    <w:t>Krungthai</w:t>
                  </w:r>
                  <w:proofErr w:type="spellEnd"/>
                  <w:r w:rsidR="00E145B2" w:rsidRPr="00E145B2">
                    <w:rPr>
                      <w:rFonts w:asciiTheme="minorBidi" w:eastAsia="Times New Roman" w:hAnsiTheme="minorBidi" w:cstheme="minorBidi"/>
                      <w:color w:val="000000"/>
                      <w:szCs w:val="22"/>
                    </w:rPr>
                    <w:t xml:space="preserve"> Bank Public Company Limited, </w:t>
                  </w:r>
                  <w:proofErr w:type="spellStart"/>
                  <w:r w:rsidR="00E145B2" w:rsidRPr="00E145B2">
                    <w:rPr>
                      <w:rFonts w:asciiTheme="minorBidi" w:eastAsia="Times New Roman" w:hAnsiTheme="minorBidi" w:cstheme="minorBidi"/>
                      <w:color w:val="000000"/>
                      <w:szCs w:val="22"/>
                    </w:rPr>
                    <w:t>Suranee</w:t>
                  </w:r>
                  <w:proofErr w:type="spellEnd"/>
                  <w:r w:rsidR="00E145B2" w:rsidRPr="00E145B2">
                    <w:rPr>
                      <w:rFonts w:asciiTheme="minorBidi" w:eastAsia="Times New Roman" w:hAnsiTheme="minorBidi" w:cstheme="minorBidi"/>
                      <w:color w:val="000000"/>
                      <w:szCs w:val="22"/>
                    </w:rPr>
                    <w:t xml:space="preserve"> University of</w:t>
                  </w:r>
                  <w:r w:rsidR="00E145B2">
                    <w:rPr>
                      <w:rFonts w:asciiTheme="minorBidi" w:eastAsia="Times New Roman" w:hAnsiTheme="minorBidi" w:cstheme="minorBidi"/>
                      <w:color w:val="000000"/>
                      <w:szCs w:val="22"/>
                    </w:rPr>
                    <w:br/>
                  </w:r>
                  <w:r w:rsidR="00E145B2" w:rsidRPr="00E145B2">
                    <w:rPr>
                      <w:rFonts w:asciiTheme="minorBidi" w:eastAsia="Times New Roman" w:hAnsiTheme="minorBidi" w:cstheme="minorBidi"/>
                      <w:color w:val="000000"/>
                      <w:szCs w:val="22"/>
                    </w:rPr>
                    <w:t xml:space="preserve">Technology Branch, Saving Account No. </w:t>
                  </w:r>
                  <w:r w:rsidR="00E145B2" w:rsidRPr="00E145B2">
                    <w:rPr>
                      <w:rFonts w:asciiTheme="minorBidi" w:eastAsia="Times New Roman" w:hAnsiTheme="minorBidi" w:cstheme="minorBidi"/>
                      <w:color w:val="000000"/>
                      <w:szCs w:val="22"/>
                    </w:rPr>
                    <w:t>670-4</w:t>
                  </w:r>
                  <w:r w:rsidR="00FD38C9">
                    <w:rPr>
                      <w:rFonts w:asciiTheme="minorBidi" w:eastAsia="Times New Roman" w:hAnsiTheme="minorBidi" w:cstheme="minorBidi"/>
                      <w:color w:val="000000"/>
                      <w:szCs w:val="22"/>
                    </w:rPr>
                    <w:t>-</w:t>
                  </w:r>
                  <w:r w:rsidR="00E145B2" w:rsidRPr="00E145B2">
                    <w:rPr>
                      <w:rFonts w:asciiTheme="minorBidi" w:eastAsia="Times New Roman" w:hAnsiTheme="minorBidi" w:cstheme="minorBidi"/>
                      <w:color w:val="000000"/>
                      <w:szCs w:val="22"/>
                    </w:rPr>
                    <w:t xml:space="preserve">74126-7, Swift </w:t>
                  </w:r>
                  <w:r w:rsidR="00F45BE7" w:rsidRPr="00E145B2">
                    <w:rPr>
                      <w:rFonts w:asciiTheme="minorBidi" w:eastAsia="Times New Roman" w:hAnsiTheme="minorBidi" w:cstheme="minorBidi"/>
                      <w:color w:val="000000"/>
                      <w:szCs w:val="22"/>
                    </w:rPr>
                    <w:t>code:</w:t>
                  </w:r>
                  <w:r w:rsidR="00E145B2" w:rsidRPr="00E145B2">
                    <w:rPr>
                      <w:rFonts w:asciiTheme="minorBidi" w:eastAsia="Times New Roman" w:hAnsiTheme="minorBidi" w:cstheme="minorBidi"/>
                      <w:color w:val="000000"/>
                      <w:szCs w:val="22"/>
                    </w:rPr>
                    <w:t xml:space="preserve"> KRTHTHBK.  Bank charge will be responsible by payer. Please send a payment slip to</w:t>
                  </w:r>
                  <w:r w:rsidR="00E145B2">
                    <w:rPr>
                      <w:rFonts w:asciiTheme="minorBidi" w:eastAsia="Times New Roman" w:hAnsiTheme="minorBidi" w:cstheme="minorBidi"/>
                      <w:color w:val="000000"/>
                      <w:szCs w:val="22"/>
                    </w:rPr>
                    <w:br/>
                  </w:r>
                  <w:r w:rsidR="00E145B2" w:rsidRPr="00E145B2">
                    <w:rPr>
                      <w:rFonts w:asciiTheme="minorBidi" w:eastAsia="Times New Roman" w:hAnsiTheme="minorBidi" w:cstheme="minorBidi"/>
                      <w:color w:val="000000"/>
                      <w:szCs w:val="22"/>
                    </w:rPr>
                    <w:t xml:space="preserve"> fa_div@slri.or.th.</w:t>
                  </w:r>
                </w:p>
                <w:p w:rsidR="00A30B0C" w:rsidRPr="00E145B2" w:rsidRDefault="00A30B0C" w:rsidP="00BC02C9">
                  <w:pPr>
                    <w:tabs>
                      <w:tab w:val="left" w:pos="567"/>
                      <w:tab w:val="left" w:pos="8010"/>
                      <w:tab w:val="left" w:pos="10632"/>
                    </w:tabs>
                    <w:spacing w:after="0" w:line="240" w:lineRule="auto"/>
                    <w:ind w:left="567" w:right="9"/>
                    <w:jc w:val="thaiDistribute"/>
                    <w:rPr>
                      <w:rFonts w:ascii="Cordia New" w:hAnsi="Cordia New"/>
                      <w:color w:val="000000"/>
                      <w:sz w:val="20"/>
                      <w:szCs w:val="20"/>
                    </w:rPr>
                  </w:pPr>
                </w:p>
                <w:p w:rsidR="00A30B0C" w:rsidRPr="00402298" w:rsidRDefault="00402298" w:rsidP="00402298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color w:val="000000"/>
                      <w:szCs w:val="22"/>
                    </w:rPr>
                  </w:pPr>
                  <w:r>
                    <w:rPr>
                      <w:rFonts w:ascii="Cordia New" w:hAnsi="Cordia New"/>
                      <w:b/>
                      <w:bCs/>
                      <w:color w:val="000000"/>
                      <w:sz w:val="20"/>
                      <w:szCs w:val="20"/>
                    </w:rPr>
                    <w:t>Notes</w:t>
                  </w:r>
                  <w:r w:rsidRPr="00B02247">
                    <w:rPr>
                      <w:rFonts w:ascii="Cordia New" w:hAnsi="Cordia New" w:hint="cs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:</w:t>
                  </w:r>
                  <w:r w:rsidR="00A30B0C" w:rsidRPr="00402298">
                    <w:rPr>
                      <w:rFonts w:ascii="Cordia New" w:hAnsi="Cordia New"/>
                      <w:b/>
                      <w:bCs/>
                      <w:szCs w:val="22"/>
                      <w:cs/>
                    </w:rPr>
                    <w:t>1)</w:t>
                  </w:r>
                  <w:r w:rsidRPr="00402298">
                    <w:rPr>
                      <w:rFonts w:asciiTheme="minorBidi" w:eastAsia="Times New Roman" w:hAnsiTheme="minorBidi" w:cstheme="minorBidi"/>
                      <w:color w:val="000000"/>
                      <w:szCs w:val="22"/>
                    </w:rPr>
                    <w:t>SLRI is not under the Corporate Income Tax, please do not deduct any withholding tax.</w:t>
                  </w:r>
                </w:p>
                <w:p w:rsidR="00A30B0C" w:rsidRPr="00402298" w:rsidRDefault="00A30B0C" w:rsidP="00B04238">
                  <w:pPr>
                    <w:tabs>
                      <w:tab w:val="left" w:pos="1560"/>
                      <w:tab w:val="left" w:pos="8010"/>
                    </w:tabs>
                    <w:spacing w:after="0" w:line="240" w:lineRule="auto"/>
                    <w:ind w:right="270"/>
                    <w:rPr>
                      <w:rFonts w:asciiTheme="minorBidi" w:hAnsiTheme="minorBidi" w:cstheme="minorBidi"/>
                      <w:b/>
                      <w:bCs/>
                      <w:szCs w:val="22"/>
                    </w:rPr>
                  </w:pPr>
                  <w:r w:rsidRPr="00402298">
                    <w:rPr>
                      <w:rFonts w:asciiTheme="minorBidi" w:hAnsiTheme="minorBidi" w:cstheme="minorBidi"/>
                      <w:b/>
                      <w:bCs/>
                      <w:szCs w:val="22"/>
                      <w:cs/>
                    </w:rPr>
                    <w:t xml:space="preserve"> 2)</w:t>
                  </w:r>
                  <w:r w:rsidR="00402298" w:rsidRPr="00402298">
                    <w:rPr>
                      <w:rFonts w:asciiTheme="minorBidi" w:hAnsiTheme="minorBidi" w:cstheme="minorBidi"/>
                      <w:color w:val="000000"/>
                      <w:szCs w:val="22"/>
                      <w:shd w:val="clear" w:color="auto" w:fill="FFFFFF"/>
                    </w:rPr>
                    <w:t>For overdue invoice, interest at 1.50% per month will be charged. </w:t>
                  </w:r>
                </w:p>
                <w:p w:rsidR="00A30B0C" w:rsidRPr="00402298" w:rsidRDefault="00A30B0C" w:rsidP="00BC32A7">
                  <w:pPr>
                    <w:tabs>
                      <w:tab w:val="left" w:pos="1560"/>
                      <w:tab w:val="left" w:pos="8010"/>
                    </w:tabs>
                    <w:spacing w:after="0" w:line="240" w:lineRule="auto"/>
                    <w:ind w:right="270"/>
                    <w:rPr>
                      <w:rFonts w:asciiTheme="minorBidi" w:hAnsiTheme="minorBidi" w:cstheme="minorBidi"/>
                      <w:b/>
                      <w:bCs/>
                      <w:szCs w:val="22"/>
                    </w:rPr>
                  </w:pPr>
                </w:p>
                <w:p w:rsidR="00A30B0C" w:rsidRPr="00402298" w:rsidRDefault="00A30B0C" w:rsidP="00A73EA1">
                  <w:pPr>
                    <w:tabs>
                      <w:tab w:val="left" w:pos="1560"/>
                      <w:tab w:val="left" w:pos="8010"/>
                    </w:tabs>
                    <w:spacing w:after="0" w:line="240" w:lineRule="auto"/>
                    <w:ind w:right="270"/>
                    <w:rPr>
                      <w:rFonts w:asciiTheme="minorBidi" w:hAnsiTheme="minorBidi" w:cstheme="minorBidi"/>
                      <w:b/>
                      <w:bCs/>
                      <w:szCs w:val="22"/>
                    </w:rPr>
                  </w:pPr>
                </w:p>
                <w:p w:rsidR="00A30B0C" w:rsidRPr="00402298" w:rsidRDefault="00A30B0C" w:rsidP="00A73EA1">
                  <w:pPr>
                    <w:tabs>
                      <w:tab w:val="left" w:pos="1560"/>
                      <w:tab w:val="left" w:pos="8010"/>
                    </w:tabs>
                    <w:spacing w:after="0" w:line="240" w:lineRule="auto"/>
                    <w:ind w:right="270"/>
                    <w:rPr>
                      <w:rFonts w:asciiTheme="minorBidi" w:hAnsiTheme="minorBidi" w:cstheme="minorBidi"/>
                      <w:b/>
                      <w:bCs/>
                      <w:szCs w:val="22"/>
                    </w:rPr>
                  </w:pPr>
                </w:p>
                <w:p w:rsidR="005533B2" w:rsidRDefault="005533B2" w:rsidP="003B5EDE">
                  <w:pPr>
                    <w:tabs>
                      <w:tab w:val="center" w:pos="5103"/>
                    </w:tabs>
                    <w:spacing w:after="0" w:line="240" w:lineRule="auto"/>
                    <w:jc w:val="center"/>
                    <w:rPr>
                      <w:rFonts w:ascii="Cordia New" w:hAnsi="Cordia New"/>
                      <w:color w:val="000000"/>
                      <w:sz w:val="24"/>
                      <w:szCs w:val="24"/>
                      <w:lang w:eastAsia="ja-JP"/>
                    </w:rPr>
                  </w:pPr>
                </w:p>
                <w:p w:rsidR="005533B2" w:rsidRDefault="005533B2" w:rsidP="003B5EDE">
                  <w:pPr>
                    <w:tabs>
                      <w:tab w:val="center" w:pos="5103"/>
                    </w:tabs>
                    <w:spacing w:after="0" w:line="240" w:lineRule="auto"/>
                    <w:jc w:val="center"/>
                    <w:rPr>
                      <w:rFonts w:ascii="Cordia New" w:hAnsi="Cordia New"/>
                      <w:color w:val="000000"/>
                      <w:sz w:val="24"/>
                      <w:szCs w:val="24"/>
                      <w:lang w:eastAsia="ja-JP"/>
                    </w:rPr>
                  </w:pPr>
                </w:p>
                <w:p w:rsidR="00A30B0C" w:rsidRDefault="00AD6FCE" w:rsidP="003B5EDE">
                  <w:pPr>
                    <w:tabs>
                      <w:tab w:val="center" w:pos="5103"/>
                    </w:tabs>
                    <w:spacing w:after="0" w:line="240" w:lineRule="auto"/>
                    <w:jc w:val="center"/>
                    <w:rPr>
                      <w:rFonts w:ascii="Cordia New" w:hAnsi="Cordia New"/>
                      <w:color w:val="000000"/>
                      <w:sz w:val="24"/>
                      <w:szCs w:val="24"/>
                      <w:lang w:eastAsia="ja-JP"/>
                    </w:rPr>
                  </w:pPr>
                  <w:r w:rsidRPr="00AD6FCE">
                    <w:rPr>
                      <w:rFonts w:ascii="Cordia New" w:hAnsi="Cordia New"/>
                      <w:color w:val="000000"/>
                      <w:sz w:val="24"/>
                      <w:szCs w:val="24"/>
                      <w:u w:val="dotted"/>
                      <w:lang w:eastAsia="ja-JP"/>
                    </w:rPr>
                    <w:tab/>
                  </w:r>
                </w:p>
                <w:p w:rsidR="00636FB2" w:rsidRDefault="00636FB2" w:rsidP="003B5EDE">
                  <w:pPr>
                    <w:tabs>
                      <w:tab w:val="center" w:pos="5103"/>
                    </w:tabs>
                    <w:spacing w:after="0" w:line="240" w:lineRule="auto"/>
                    <w:jc w:val="center"/>
                    <w:rPr>
                      <w:rFonts w:ascii="Cordia New" w:hAnsi="Cordia New"/>
                      <w:color w:val="000000"/>
                      <w:sz w:val="24"/>
                      <w:szCs w:val="24"/>
                      <w:lang w:eastAsia="ja-JP"/>
                    </w:rPr>
                  </w:pPr>
                </w:p>
                <w:p w:rsidR="005533B2" w:rsidRPr="000A3BC1" w:rsidRDefault="005533B2" w:rsidP="003B5EDE">
                  <w:pPr>
                    <w:tabs>
                      <w:tab w:val="center" w:pos="5103"/>
                    </w:tabs>
                    <w:spacing w:after="0" w:line="240" w:lineRule="auto"/>
                    <w:jc w:val="center"/>
                    <w:rPr>
                      <w:rFonts w:ascii="Cordia New" w:hAnsi="Cordia New"/>
                      <w:color w:val="000000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Cordia New" w:hAnsi="Cordia New"/>
                      <w:color w:val="000000"/>
                      <w:sz w:val="24"/>
                      <w:szCs w:val="24"/>
                      <w:cs/>
                      <w:lang w:eastAsia="ja-JP"/>
                    </w:rPr>
                    <w:t>(…………………………………………..………….)</w:t>
                  </w:r>
                </w:p>
                <w:p w:rsidR="00A30B0C" w:rsidRPr="00BC02C9" w:rsidRDefault="005533B2" w:rsidP="000A3BC1">
                  <w:pPr>
                    <w:tabs>
                      <w:tab w:val="right" w:pos="3686"/>
                    </w:tabs>
                    <w:spacing w:after="0" w:line="240" w:lineRule="auto"/>
                    <w:jc w:val="center"/>
                    <w:rPr>
                      <w:rFonts w:ascii="Cordia New" w:hAnsi="Cordia New"/>
                      <w:b/>
                      <w:bCs/>
                      <w:color w:val="000000"/>
                      <w:szCs w:val="22"/>
                      <w:cs/>
                    </w:rPr>
                  </w:pPr>
                  <w:r>
                    <w:rPr>
                      <w:rFonts w:ascii="Cordia New" w:hAnsi="Cordia New"/>
                      <w:b/>
                      <w:bCs/>
                      <w:color w:val="000000"/>
                      <w:szCs w:val="22"/>
                    </w:rPr>
                    <w:t>Customer</w:t>
                  </w:r>
                  <w:r>
                    <w:rPr>
                      <w:rFonts w:ascii="Cordia New" w:hAnsi="Cordia New"/>
                      <w:b/>
                      <w:bCs/>
                      <w:color w:val="000000"/>
                      <w:szCs w:val="22"/>
                      <w:cs/>
                    </w:rPr>
                    <w:t>’</w:t>
                  </w:r>
                  <w:r>
                    <w:rPr>
                      <w:rFonts w:ascii="Cordia New" w:hAnsi="Cordia New"/>
                      <w:b/>
                      <w:bCs/>
                      <w:color w:val="000000"/>
                      <w:szCs w:val="22"/>
                    </w:rPr>
                    <w:t>s</w:t>
                  </w:r>
                  <w:r w:rsidR="000A3BC1" w:rsidRPr="00BC02C9">
                    <w:rPr>
                      <w:rFonts w:ascii="Cordia New" w:hAnsi="Cordia New"/>
                      <w:b/>
                      <w:bCs/>
                      <w:color w:val="000000"/>
                      <w:szCs w:val="22"/>
                    </w:rPr>
                    <w:t xml:space="preserve"> Signature </w:t>
                  </w:r>
                  <w:r w:rsidR="00A30B0C" w:rsidRPr="00BC02C9">
                    <w:rPr>
                      <w:rFonts w:ascii="Cordia New" w:hAnsi="Cordia New"/>
                      <w:b/>
                      <w:bCs/>
                      <w:color w:val="000000"/>
                      <w:szCs w:val="22"/>
                      <w:cs/>
                    </w:rPr>
                    <w:tab/>
                  </w:r>
                </w:p>
                <w:p w:rsidR="00A30B0C" w:rsidRPr="00B02247" w:rsidRDefault="00A30B0C" w:rsidP="00543510">
                  <w:pPr>
                    <w:rPr>
                      <w:rFonts w:ascii="Cordia New" w:hAnsi="Cordia New"/>
                      <w:color w:val="FF0000"/>
                      <w:sz w:val="26"/>
                      <w:szCs w:val="26"/>
                      <w:cs/>
                    </w:rPr>
                  </w:pPr>
                </w:p>
              </w:txbxContent>
            </v:textbox>
            <w10:wrap type="none"/>
            <w10:anchorlock/>
          </v:shape>
        </w:pict>
      </w:r>
    </w:p>
    <w:sectPr w:rsidR="001156D4" w:rsidRPr="003C6DD8" w:rsidSect="00AD6FCE">
      <w:footerReference w:type="default" r:id="rId8"/>
      <w:pgSz w:w="11906" w:h="16838"/>
      <w:pgMar w:top="284" w:right="386" w:bottom="454" w:left="42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4CF" w:rsidRDefault="00DF64CF" w:rsidP="004C69D9">
      <w:pPr>
        <w:spacing w:after="0" w:line="240" w:lineRule="auto"/>
      </w:pPr>
      <w:r>
        <w:separator/>
      </w:r>
    </w:p>
  </w:endnote>
  <w:endnote w:type="continuationSeparator" w:id="1">
    <w:p w:rsidR="00DF64CF" w:rsidRDefault="00DF64CF" w:rsidP="004C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B0C" w:rsidRPr="00625664" w:rsidRDefault="00A30B0C" w:rsidP="00F034B8">
    <w:pPr>
      <w:spacing w:after="0"/>
      <w:ind w:left="-284"/>
      <w:rPr>
        <w:rFonts w:ascii="TH SarabunPSK" w:hAnsi="TH SarabunPSK" w:cs="TH SarabunPSK"/>
        <w:sz w:val="18"/>
        <w:szCs w:val="18"/>
      </w:rPr>
    </w:pPr>
    <w:r>
      <w:rPr>
        <w:rFonts w:ascii="TH SarabunPSK" w:hAnsi="TH SarabunPSK" w:cs="TH SarabunPSK"/>
        <w:sz w:val="18"/>
        <w:szCs w:val="18"/>
      </w:rPr>
      <w:t>SLRI</w:t>
    </w:r>
    <w:r>
      <w:rPr>
        <w:rFonts w:ascii="TH SarabunPSK" w:hAnsi="TH SarabunPSK" w:cs="TH SarabunPSK"/>
        <w:sz w:val="18"/>
        <w:szCs w:val="18"/>
        <w:cs/>
      </w:rPr>
      <w:t>-</w:t>
    </w:r>
    <w:r>
      <w:rPr>
        <w:rFonts w:ascii="TH SarabunPSK" w:hAnsi="TH SarabunPSK" w:cs="TH SarabunPSK"/>
        <w:sz w:val="18"/>
        <w:szCs w:val="18"/>
      </w:rPr>
      <w:t xml:space="preserve">BDS 01  </w:t>
    </w:r>
    <w:r>
      <w:rPr>
        <w:rFonts w:ascii="TH SarabunPSK" w:hAnsi="TH SarabunPSK" w:cs="TH SarabunPSK"/>
        <w:sz w:val="18"/>
        <w:szCs w:val="18"/>
        <w:cs/>
      </w:rPr>
      <w:t xml:space="preserve">/ </w:t>
    </w:r>
    <w:r>
      <w:rPr>
        <w:rFonts w:ascii="TH SarabunPSK" w:hAnsi="TH SarabunPSK" w:cs="TH SarabunPSK"/>
        <w:sz w:val="18"/>
        <w:szCs w:val="18"/>
      </w:rPr>
      <w:t>Rev</w:t>
    </w:r>
    <w:r>
      <w:rPr>
        <w:rFonts w:ascii="TH SarabunPSK" w:hAnsi="TH SarabunPSK" w:cs="TH SarabunPSK"/>
        <w:sz w:val="18"/>
        <w:szCs w:val="18"/>
        <w:cs/>
      </w:rPr>
      <w:t>.</w:t>
    </w:r>
    <w:r>
      <w:rPr>
        <w:rFonts w:ascii="TH SarabunPSK" w:hAnsi="TH SarabunPSK" w:cs="TH SarabunPSK"/>
        <w:sz w:val="18"/>
        <w:szCs w:val="18"/>
      </w:rPr>
      <w:t>No</w:t>
    </w:r>
    <w:r>
      <w:rPr>
        <w:rFonts w:ascii="TH SarabunPSK" w:hAnsi="TH SarabunPSK" w:cs="TH SarabunPSK"/>
        <w:sz w:val="18"/>
        <w:szCs w:val="18"/>
        <w:cs/>
      </w:rPr>
      <w:t>.</w:t>
    </w:r>
    <w:r>
      <w:rPr>
        <w:rFonts w:ascii="TH SarabunPSK" w:hAnsi="TH SarabunPSK" w:cs="TH SarabunPSK"/>
        <w:sz w:val="18"/>
        <w:szCs w:val="18"/>
      </w:rPr>
      <w:t>0</w:t>
    </w:r>
    <w:r>
      <w:rPr>
        <w:rFonts w:ascii="TH SarabunPSK" w:hAnsi="TH SarabunPSK" w:cs="TH SarabunPSK" w:hint="cs"/>
        <w:sz w:val="18"/>
        <w:szCs w:val="18"/>
        <w:cs/>
      </w:rPr>
      <w:t xml:space="preserve">3  </w:t>
    </w:r>
    <w:r>
      <w:rPr>
        <w:rFonts w:ascii="TH SarabunPSK" w:hAnsi="TH SarabunPSK" w:cs="TH SarabunPSK"/>
        <w:sz w:val="18"/>
        <w:szCs w:val="18"/>
        <w:cs/>
      </w:rPr>
      <w:t xml:space="preserve">/  </w:t>
    </w:r>
    <w:r>
      <w:rPr>
        <w:rFonts w:ascii="TH SarabunPSK" w:hAnsi="TH SarabunPSK" w:cs="TH SarabunPSK" w:hint="cs"/>
        <w:sz w:val="18"/>
        <w:szCs w:val="18"/>
        <w:cs/>
      </w:rPr>
      <w:t>28</w:t>
    </w:r>
    <w:r>
      <w:rPr>
        <w:rFonts w:ascii="TH SarabunPSK" w:hAnsi="TH SarabunPSK" w:cs="TH SarabunPSK"/>
        <w:sz w:val="18"/>
        <w:szCs w:val="18"/>
        <w:cs/>
      </w:rPr>
      <w:t>/</w:t>
    </w:r>
    <w:r>
      <w:rPr>
        <w:rFonts w:ascii="TH SarabunPSK" w:hAnsi="TH SarabunPSK" w:cs="TH SarabunPSK"/>
        <w:sz w:val="18"/>
        <w:szCs w:val="18"/>
      </w:rPr>
      <w:t>09</w:t>
    </w:r>
    <w:r>
      <w:rPr>
        <w:rFonts w:ascii="TH SarabunPSK" w:hAnsi="TH SarabunPSK" w:cs="TH SarabunPSK"/>
        <w:sz w:val="18"/>
        <w:szCs w:val="18"/>
        <w:cs/>
      </w:rPr>
      <w:t>/</w:t>
    </w:r>
    <w:r>
      <w:rPr>
        <w:rFonts w:ascii="TH SarabunPSK" w:hAnsi="TH SarabunPSK" w:cs="TH SarabunPSK"/>
        <w:sz w:val="18"/>
        <w:szCs w:val="18"/>
      </w:rPr>
      <w:t>2559</w:t>
    </w:r>
    <w:r>
      <w:rPr>
        <w:rFonts w:ascii="TH SarabunPSK" w:hAnsi="TH SarabunPSK" w:cs="TH SarabunPSK"/>
        <w:sz w:val="18"/>
        <w:szCs w:val="18"/>
      </w:rPr>
      <w:tab/>
    </w:r>
    <w:r>
      <w:rPr>
        <w:rFonts w:ascii="TH SarabunPSK" w:hAnsi="TH SarabunPSK" w:cs="TH SarabunPSK"/>
        <w:sz w:val="18"/>
        <w:szCs w:val="18"/>
      </w:rPr>
      <w:tab/>
    </w:r>
    <w:r>
      <w:rPr>
        <w:rFonts w:ascii="TH SarabunPSK" w:hAnsi="TH SarabunPSK" w:cs="TH SarabunPSK"/>
        <w:sz w:val="18"/>
        <w:szCs w:val="18"/>
      </w:rPr>
      <w:tab/>
    </w:r>
    <w:r>
      <w:rPr>
        <w:rFonts w:ascii="TH SarabunPSK" w:hAnsi="TH SarabunPSK" w:cs="TH SarabunPSK"/>
        <w:sz w:val="18"/>
        <w:szCs w:val="18"/>
      </w:rPr>
      <w:tab/>
    </w:r>
    <w:r>
      <w:rPr>
        <w:rFonts w:ascii="TH SarabunPSK" w:hAnsi="TH SarabunPSK" w:cs="TH SarabunPSK"/>
        <w:sz w:val="18"/>
        <w:szCs w:val="18"/>
      </w:rPr>
      <w:tab/>
    </w:r>
    <w:r>
      <w:rPr>
        <w:rFonts w:ascii="TH SarabunPSK" w:hAnsi="TH SarabunPSK" w:cs="TH SarabunPSK"/>
        <w:sz w:val="18"/>
        <w:szCs w:val="18"/>
      </w:rPr>
      <w:tab/>
    </w:r>
    <w:r>
      <w:rPr>
        <w:rFonts w:ascii="TH SarabunPSK" w:hAnsi="TH SarabunPSK" w:cs="TH SarabunPSK"/>
        <w:sz w:val="18"/>
        <w:szCs w:val="18"/>
      </w:rPr>
      <w:tab/>
    </w:r>
    <w:r>
      <w:rPr>
        <w:rFonts w:ascii="TH SarabunPSK" w:hAnsi="TH SarabunPSK" w:cs="TH SarabunPSK"/>
        <w:sz w:val="18"/>
        <w:szCs w:val="18"/>
      </w:rPr>
      <w:tab/>
    </w:r>
    <w:r>
      <w:rPr>
        <w:rFonts w:ascii="TH SarabunPSK" w:hAnsi="TH SarabunPSK" w:cs="TH SarabunPSK"/>
        <w:sz w:val="18"/>
        <w:szCs w:val="18"/>
      </w:rPr>
      <w:tab/>
    </w:r>
    <w:r>
      <w:rPr>
        <w:rFonts w:ascii="TH SarabunPSK" w:hAnsi="TH SarabunPSK" w:cs="TH SarabunPSK"/>
        <w:sz w:val="18"/>
        <w:szCs w:val="18"/>
      </w:rPr>
      <w:tab/>
    </w:r>
    <w:r>
      <w:rPr>
        <w:rFonts w:ascii="TH SarabunPSK" w:hAnsi="TH SarabunPSK" w:cs="TH SarabunPSK"/>
        <w:sz w:val="18"/>
        <w:szCs w:val="18"/>
      </w:rPr>
      <w:tab/>
    </w:r>
    <w:r w:rsidR="000A3BC1">
      <w:rPr>
        <w:rFonts w:ascii="TH SarabunPSK" w:hAnsi="TH SarabunPSK" w:cs="TH SarabunPSK"/>
        <w:szCs w:val="22"/>
      </w:rPr>
      <w:t>page</w:t>
    </w:r>
    <w:r w:rsidR="00A6501B" w:rsidRPr="003254C1">
      <w:rPr>
        <w:rFonts w:ascii="TH SarabunPSK" w:hAnsi="TH SarabunPSK" w:cs="TH SarabunPSK"/>
        <w:b/>
        <w:szCs w:val="22"/>
      </w:rPr>
      <w:fldChar w:fldCharType="begin"/>
    </w:r>
    <w:r w:rsidRPr="003254C1">
      <w:rPr>
        <w:rFonts w:ascii="TH SarabunPSK" w:hAnsi="TH SarabunPSK" w:cs="TH SarabunPSK"/>
        <w:b/>
        <w:szCs w:val="22"/>
      </w:rPr>
      <w:instrText xml:space="preserve"> PAGE </w:instrText>
    </w:r>
    <w:r w:rsidR="00A6501B" w:rsidRPr="003254C1">
      <w:rPr>
        <w:rFonts w:ascii="TH SarabunPSK" w:hAnsi="TH SarabunPSK" w:cs="TH SarabunPSK"/>
        <w:b/>
        <w:szCs w:val="22"/>
      </w:rPr>
      <w:fldChar w:fldCharType="separate"/>
    </w:r>
    <w:r w:rsidR="0005405A">
      <w:rPr>
        <w:rFonts w:ascii="TH SarabunPSK" w:hAnsi="TH SarabunPSK" w:cs="TH SarabunPSK"/>
        <w:b/>
        <w:noProof/>
        <w:szCs w:val="22"/>
      </w:rPr>
      <w:t>2</w:t>
    </w:r>
    <w:r w:rsidR="00A6501B" w:rsidRPr="003254C1">
      <w:rPr>
        <w:rFonts w:ascii="TH SarabunPSK" w:hAnsi="TH SarabunPSK" w:cs="TH SarabunPSK"/>
        <w:b/>
        <w:szCs w:val="22"/>
      </w:rPr>
      <w:fldChar w:fldCharType="end"/>
    </w:r>
    <w:r w:rsidRPr="003254C1">
      <w:rPr>
        <w:rFonts w:ascii="TH SarabunPSK" w:hAnsi="TH SarabunPSK" w:cs="TH SarabunPSK"/>
        <w:szCs w:val="22"/>
        <w:cs/>
      </w:rPr>
      <w:t>/</w:t>
    </w:r>
    <w:r w:rsidR="00A6501B" w:rsidRPr="003254C1">
      <w:rPr>
        <w:rFonts w:ascii="TH SarabunPSK" w:hAnsi="TH SarabunPSK" w:cs="TH SarabunPSK"/>
        <w:b/>
        <w:szCs w:val="22"/>
      </w:rPr>
      <w:fldChar w:fldCharType="begin"/>
    </w:r>
    <w:r w:rsidRPr="003254C1">
      <w:rPr>
        <w:rFonts w:ascii="TH SarabunPSK" w:hAnsi="TH SarabunPSK" w:cs="TH SarabunPSK"/>
        <w:b/>
        <w:szCs w:val="22"/>
      </w:rPr>
      <w:instrText xml:space="preserve"> NUMPAGES  </w:instrText>
    </w:r>
    <w:r w:rsidR="00A6501B" w:rsidRPr="003254C1">
      <w:rPr>
        <w:rFonts w:ascii="TH SarabunPSK" w:hAnsi="TH SarabunPSK" w:cs="TH SarabunPSK"/>
        <w:b/>
        <w:szCs w:val="22"/>
      </w:rPr>
      <w:fldChar w:fldCharType="separate"/>
    </w:r>
    <w:r w:rsidR="0005405A">
      <w:rPr>
        <w:rFonts w:ascii="TH SarabunPSK" w:hAnsi="TH SarabunPSK" w:cs="TH SarabunPSK"/>
        <w:b/>
        <w:noProof/>
        <w:szCs w:val="22"/>
      </w:rPr>
      <w:t>2</w:t>
    </w:r>
    <w:r w:rsidR="00A6501B" w:rsidRPr="003254C1">
      <w:rPr>
        <w:rFonts w:ascii="TH SarabunPSK" w:hAnsi="TH SarabunPSK" w:cs="TH SarabunPSK"/>
        <w:b/>
        <w:szCs w:val="22"/>
      </w:rPr>
      <w:fldChar w:fldCharType="end"/>
    </w:r>
  </w:p>
  <w:p w:rsidR="00A30B0C" w:rsidRDefault="00A30B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4CF" w:rsidRDefault="00DF64CF" w:rsidP="004C69D9">
      <w:pPr>
        <w:spacing w:after="0" w:line="240" w:lineRule="auto"/>
      </w:pPr>
      <w:r>
        <w:separator/>
      </w:r>
    </w:p>
  </w:footnote>
  <w:footnote w:type="continuationSeparator" w:id="1">
    <w:p w:rsidR="00DF64CF" w:rsidRDefault="00DF64CF" w:rsidP="004C6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75pt;height:6.9pt;visibility:visible" o:bullet="t">
        <v:imagedata r:id="rId1" o:title=""/>
      </v:shape>
    </w:pict>
  </w:numPicBullet>
  <w:numPicBullet w:numPicBulletId="1">
    <w:pict>
      <v:shape id="_x0000_i1027" type="#_x0000_t75" style="width:3in;height:3in;visibility:visible" o:bullet="t">
        <v:imagedata r:id="rId2" o:title=""/>
      </v:shape>
    </w:pict>
  </w:numPicBullet>
  <w:numPicBullet w:numPicBulletId="2">
    <w:pict>
      <v:shape id="_x0000_i1028" type="#_x0000_t75" style="width:9.8pt;height:10.95pt;visibility:visib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" o:bullet="t">
        <v:imagedata r:id="rId3" o:title=""/>
      </v:shape>
    </w:pict>
  </w:numPicBullet>
  <w:numPicBullet w:numPicBulletId="3">
    <w:pict>
      <v:shape id="_x0000_i1029" type="#_x0000_t75" style="width:3in;height:3in;visibility:visible" o:bullet="t">
        <v:imagedata r:id="rId4" o:title=""/>
      </v:shape>
    </w:pict>
  </w:numPicBullet>
  <w:abstractNum w:abstractNumId="0">
    <w:nsid w:val="06E40E0E"/>
    <w:multiLevelType w:val="hybridMultilevel"/>
    <w:tmpl w:val="4CACD314"/>
    <w:lvl w:ilvl="0" w:tplc="4FCA540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DD5BE6"/>
    <w:multiLevelType w:val="hybridMultilevel"/>
    <w:tmpl w:val="98D6F198"/>
    <w:lvl w:ilvl="0" w:tplc="1220CA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E067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8089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146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EA36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0ED7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1AD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440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F037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DB6423C"/>
    <w:multiLevelType w:val="hybridMultilevel"/>
    <w:tmpl w:val="98CC68E4"/>
    <w:lvl w:ilvl="0" w:tplc="829CFF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3880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C67A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72C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8885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213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2A9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4F9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4AC4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209157D"/>
    <w:multiLevelType w:val="hybridMultilevel"/>
    <w:tmpl w:val="45A63D2A"/>
    <w:lvl w:ilvl="0" w:tplc="F51A7F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CA64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A4D6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2E9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20E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7EE3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1CC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D604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6204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38F07AB"/>
    <w:multiLevelType w:val="hybridMultilevel"/>
    <w:tmpl w:val="C3AC2EB0"/>
    <w:lvl w:ilvl="0" w:tplc="8A88F3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6200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5474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6A3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28F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BC81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FA25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7E7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EC2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E3F05A1"/>
    <w:multiLevelType w:val="hybridMultilevel"/>
    <w:tmpl w:val="5EB24678"/>
    <w:lvl w:ilvl="0" w:tplc="ECD414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10A5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CA18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E83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B027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00CB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5A5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F4F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10CA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2C34493"/>
    <w:multiLevelType w:val="hybridMultilevel"/>
    <w:tmpl w:val="F99214F4"/>
    <w:lvl w:ilvl="0" w:tplc="41D4F7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4207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503A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D66E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38E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8459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5C1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582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C434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4A75254"/>
    <w:multiLevelType w:val="hybridMultilevel"/>
    <w:tmpl w:val="CF28CEE6"/>
    <w:lvl w:ilvl="0" w:tplc="E238169A">
      <w:start w:val="1"/>
      <w:numFmt w:val="bullet"/>
      <w:lvlText w:val=""/>
      <w:lvlPicBulletId w:val="2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lang w:bidi="th-TH"/>
      </w:rPr>
    </w:lvl>
    <w:lvl w:ilvl="1" w:tplc="42F63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848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B69C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E262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384E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BAC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40C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08F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91A7979"/>
    <w:multiLevelType w:val="hybridMultilevel"/>
    <w:tmpl w:val="5F4C7682"/>
    <w:lvl w:ilvl="0" w:tplc="366E70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5407D"/>
    <w:multiLevelType w:val="hybridMultilevel"/>
    <w:tmpl w:val="80F80756"/>
    <w:lvl w:ilvl="0" w:tplc="D2582A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EFE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0A8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689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122A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869A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DA3C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924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D264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E082D31"/>
    <w:multiLevelType w:val="hybridMultilevel"/>
    <w:tmpl w:val="C8D664E8"/>
    <w:lvl w:ilvl="0" w:tplc="ECD41474">
      <w:start w:val="1"/>
      <w:numFmt w:val="bullet"/>
      <w:lvlText w:val=""/>
      <w:lvlPicBulletId w:val="0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2482EA5"/>
    <w:multiLevelType w:val="hybridMultilevel"/>
    <w:tmpl w:val="659C9EF0"/>
    <w:lvl w:ilvl="0" w:tplc="0ACA60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7A31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CA41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886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2E45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D235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A0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B0D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AEDB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5732ECE"/>
    <w:multiLevelType w:val="hybridMultilevel"/>
    <w:tmpl w:val="C3E26C30"/>
    <w:lvl w:ilvl="0" w:tplc="CE4A63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9646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3A27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5C3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09A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DC3F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9E4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F8C4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0A0C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6EC3F93"/>
    <w:multiLevelType w:val="hybridMultilevel"/>
    <w:tmpl w:val="77A2F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A54A3"/>
    <w:multiLevelType w:val="hybridMultilevel"/>
    <w:tmpl w:val="48B82648"/>
    <w:lvl w:ilvl="0" w:tplc="039244A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7389B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2692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A0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E64C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2420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5E5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F4A7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D267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D359F9"/>
    <w:multiLevelType w:val="hybridMultilevel"/>
    <w:tmpl w:val="B830B6B0"/>
    <w:lvl w:ilvl="0" w:tplc="06C89D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2649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0034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A4C6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EC8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98B8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9A8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A4F2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82F3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FB70FC9"/>
    <w:multiLevelType w:val="hybridMultilevel"/>
    <w:tmpl w:val="6752245A"/>
    <w:lvl w:ilvl="0" w:tplc="24366EC4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9DD738F"/>
    <w:multiLevelType w:val="hybridMultilevel"/>
    <w:tmpl w:val="03DC7934"/>
    <w:lvl w:ilvl="0" w:tplc="60D07E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389C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002A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DCF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4AED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D0BD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EE7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CC1D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906F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B9268D8"/>
    <w:multiLevelType w:val="hybridMultilevel"/>
    <w:tmpl w:val="F7FAF004"/>
    <w:lvl w:ilvl="0" w:tplc="67627BF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7C3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D2E7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667E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689F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A09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D84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4860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E69F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38F50C3"/>
    <w:multiLevelType w:val="hybridMultilevel"/>
    <w:tmpl w:val="02C82AF4"/>
    <w:lvl w:ilvl="0" w:tplc="3190C4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6C35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1801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325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EED6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E2CC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707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AED6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580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C311878"/>
    <w:multiLevelType w:val="hybridMultilevel"/>
    <w:tmpl w:val="6FD6F1A4"/>
    <w:lvl w:ilvl="0" w:tplc="B0566F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6463F"/>
    <w:multiLevelType w:val="hybridMultilevel"/>
    <w:tmpl w:val="1F54423E"/>
    <w:lvl w:ilvl="0" w:tplc="A9A6E3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1608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44C4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0451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9464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F836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DEC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564B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AE18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E8D1666"/>
    <w:multiLevelType w:val="hybridMultilevel"/>
    <w:tmpl w:val="D6A65BEC"/>
    <w:lvl w:ilvl="0" w:tplc="F67A5874">
      <w:start w:val="1"/>
      <w:numFmt w:val="bullet"/>
      <w:lvlText w:val=""/>
      <w:lvlPicBulletId w:val="2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EE6F12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A81837A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9B8AA87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CEAAD0B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5" w:tplc="077A524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6" w:tplc="5FE426E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943C5D1A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8" w:tplc="231A055C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</w:abstractNum>
  <w:abstractNum w:abstractNumId="23">
    <w:nsid w:val="5F673748"/>
    <w:multiLevelType w:val="hybridMultilevel"/>
    <w:tmpl w:val="1A1E3D54"/>
    <w:lvl w:ilvl="0" w:tplc="24366E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F6B3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68BF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E21F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601F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E27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906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6C09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C6A6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06844FC"/>
    <w:multiLevelType w:val="hybridMultilevel"/>
    <w:tmpl w:val="23B2D55C"/>
    <w:lvl w:ilvl="0" w:tplc="81C6EE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592C47"/>
    <w:multiLevelType w:val="hybridMultilevel"/>
    <w:tmpl w:val="C90A2E48"/>
    <w:lvl w:ilvl="0" w:tplc="F8F466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A246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8664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ECC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8CBF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82E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8A7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C4A5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18E3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52C1368"/>
    <w:multiLevelType w:val="hybridMultilevel"/>
    <w:tmpl w:val="779E4C74"/>
    <w:lvl w:ilvl="0" w:tplc="0409000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17" w:hanging="360"/>
      </w:pPr>
      <w:rPr>
        <w:rFonts w:ascii="Wingdings" w:hAnsi="Wingdings" w:hint="default"/>
      </w:rPr>
    </w:lvl>
  </w:abstractNum>
  <w:abstractNum w:abstractNumId="27">
    <w:nsid w:val="6D7A3A5E"/>
    <w:multiLevelType w:val="hybridMultilevel"/>
    <w:tmpl w:val="A9627EFA"/>
    <w:lvl w:ilvl="0" w:tplc="AA588E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7F7319"/>
    <w:multiLevelType w:val="hybridMultilevel"/>
    <w:tmpl w:val="B9B85DA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0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5"/>
  </w:num>
  <w:num w:numId="9">
    <w:abstractNumId w:val="6"/>
  </w:num>
  <w:num w:numId="10">
    <w:abstractNumId w:val="5"/>
  </w:num>
  <w:num w:numId="11">
    <w:abstractNumId w:val="10"/>
  </w:num>
  <w:num w:numId="12">
    <w:abstractNumId w:val="3"/>
  </w:num>
  <w:num w:numId="13">
    <w:abstractNumId w:val="17"/>
  </w:num>
  <w:num w:numId="14">
    <w:abstractNumId w:val="12"/>
  </w:num>
  <w:num w:numId="15">
    <w:abstractNumId w:val="23"/>
  </w:num>
  <w:num w:numId="16">
    <w:abstractNumId w:val="16"/>
  </w:num>
  <w:num w:numId="17">
    <w:abstractNumId w:val="4"/>
  </w:num>
  <w:num w:numId="18">
    <w:abstractNumId w:val="7"/>
  </w:num>
  <w:num w:numId="19">
    <w:abstractNumId w:val="20"/>
  </w:num>
  <w:num w:numId="20">
    <w:abstractNumId w:val="27"/>
  </w:num>
  <w:num w:numId="21">
    <w:abstractNumId w:val="21"/>
  </w:num>
  <w:num w:numId="22">
    <w:abstractNumId w:val="19"/>
  </w:num>
  <w:num w:numId="23">
    <w:abstractNumId w:val="11"/>
  </w:num>
  <w:num w:numId="24">
    <w:abstractNumId w:val="2"/>
  </w:num>
  <w:num w:numId="25">
    <w:abstractNumId w:val="1"/>
  </w:num>
  <w:num w:numId="26">
    <w:abstractNumId w:val="18"/>
  </w:num>
  <w:num w:numId="27">
    <w:abstractNumId w:val="22"/>
  </w:num>
  <w:num w:numId="28">
    <w:abstractNumId w:val="2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docVars>
    <w:docVar w:name="__Grammarly_42____i" w:val="H4sIAAAAAAAEAKtWckksSQxILCpxzi/NK1GyMqwFAAEhoTITAAAA"/>
    <w:docVar w:name="__Grammarly_42___1" w:val="H4sIAAAAAAAEAKtWcslP9kxRslIyNDY0NzExNzQ0NzY2tjQFkko6SsGpxcWZ+XkgBea1AKM6l+wsAAAA"/>
  </w:docVars>
  <w:rsids>
    <w:rsidRoot w:val="00EB2AE5"/>
    <w:rsid w:val="00000787"/>
    <w:rsid w:val="000076D8"/>
    <w:rsid w:val="00010599"/>
    <w:rsid w:val="00012664"/>
    <w:rsid w:val="00013C58"/>
    <w:rsid w:val="000205BB"/>
    <w:rsid w:val="0002072D"/>
    <w:rsid w:val="0002317A"/>
    <w:rsid w:val="0003279B"/>
    <w:rsid w:val="00035CDA"/>
    <w:rsid w:val="000367C8"/>
    <w:rsid w:val="00040F7C"/>
    <w:rsid w:val="000426B9"/>
    <w:rsid w:val="0004423C"/>
    <w:rsid w:val="00044E88"/>
    <w:rsid w:val="00045B2F"/>
    <w:rsid w:val="00047B56"/>
    <w:rsid w:val="00050A51"/>
    <w:rsid w:val="00050D87"/>
    <w:rsid w:val="00051625"/>
    <w:rsid w:val="0005278D"/>
    <w:rsid w:val="0005405A"/>
    <w:rsid w:val="00054516"/>
    <w:rsid w:val="0005672C"/>
    <w:rsid w:val="00061CAD"/>
    <w:rsid w:val="000720C3"/>
    <w:rsid w:val="0007341A"/>
    <w:rsid w:val="00074463"/>
    <w:rsid w:val="000765D4"/>
    <w:rsid w:val="00077177"/>
    <w:rsid w:val="00081469"/>
    <w:rsid w:val="00094575"/>
    <w:rsid w:val="00095C20"/>
    <w:rsid w:val="000A3BC1"/>
    <w:rsid w:val="000C218D"/>
    <w:rsid w:val="000C26B0"/>
    <w:rsid w:val="000C4C0A"/>
    <w:rsid w:val="000C605A"/>
    <w:rsid w:val="000D0D89"/>
    <w:rsid w:val="000F0933"/>
    <w:rsid w:val="000F0C04"/>
    <w:rsid w:val="000F1648"/>
    <w:rsid w:val="00100EB9"/>
    <w:rsid w:val="00104E08"/>
    <w:rsid w:val="0011119C"/>
    <w:rsid w:val="001156D4"/>
    <w:rsid w:val="00122E25"/>
    <w:rsid w:val="00127168"/>
    <w:rsid w:val="00136902"/>
    <w:rsid w:val="0014260E"/>
    <w:rsid w:val="00142BCB"/>
    <w:rsid w:val="00150B85"/>
    <w:rsid w:val="00151E8D"/>
    <w:rsid w:val="0015336A"/>
    <w:rsid w:val="00153B4C"/>
    <w:rsid w:val="0016098F"/>
    <w:rsid w:val="001637CE"/>
    <w:rsid w:val="00170EF5"/>
    <w:rsid w:val="001713BA"/>
    <w:rsid w:val="00173B9F"/>
    <w:rsid w:val="00175144"/>
    <w:rsid w:val="00175835"/>
    <w:rsid w:val="00175E41"/>
    <w:rsid w:val="0017627A"/>
    <w:rsid w:val="0018436F"/>
    <w:rsid w:val="00186122"/>
    <w:rsid w:val="00186756"/>
    <w:rsid w:val="00195269"/>
    <w:rsid w:val="00197AAE"/>
    <w:rsid w:val="001A4ECF"/>
    <w:rsid w:val="001A5219"/>
    <w:rsid w:val="001B0C2D"/>
    <w:rsid w:val="001B4748"/>
    <w:rsid w:val="001B5970"/>
    <w:rsid w:val="001B6187"/>
    <w:rsid w:val="001C00F5"/>
    <w:rsid w:val="001C0D06"/>
    <w:rsid w:val="001C1B72"/>
    <w:rsid w:val="001C543F"/>
    <w:rsid w:val="001C60D5"/>
    <w:rsid w:val="001C70C8"/>
    <w:rsid w:val="001D28BE"/>
    <w:rsid w:val="001D7CDE"/>
    <w:rsid w:val="001E7BFC"/>
    <w:rsid w:val="001F634C"/>
    <w:rsid w:val="001F6428"/>
    <w:rsid w:val="001F7584"/>
    <w:rsid w:val="001F7C58"/>
    <w:rsid w:val="00202A64"/>
    <w:rsid w:val="0020516B"/>
    <w:rsid w:val="00205C6E"/>
    <w:rsid w:val="00210B90"/>
    <w:rsid w:val="0021398F"/>
    <w:rsid w:val="00233E34"/>
    <w:rsid w:val="002346D6"/>
    <w:rsid w:val="00236420"/>
    <w:rsid w:val="00237BC4"/>
    <w:rsid w:val="00241409"/>
    <w:rsid w:val="0024452C"/>
    <w:rsid w:val="00245FD2"/>
    <w:rsid w:val="00252847"/>
    <w:rsid w:val="002557D8"/>
    <w:rsid w:val="002561C9"/>
    <w:rsid w:val="002602E3"/>
    <w:rsid w:val="00273450"/>
    <w:rsid w:val="00275688"/>
    <w:rsid w:val="002804E6"/>
    <w:rsid w:val="0028473D"/>
    <w:rsid w:val="00294506"/>
    <w:rsid w:val="00295DE1"/>
    <w:rsid w:val="002970B7"/>
    <w:rsid w:val="002A0648"/>
    <w:rsid w:val="002A55D1"/>
    <w:rsid w:val="002A6561"/>
    <w:rsid w:val="002A7DCF"/>
    <w:rsid w:val="002B02EA"/>
    <w:rsid w:val="002C18C6"/>
    <w:rsid w:val="002C4D9F"/>
    <w:rsid w:val="002C73E2"/>
    <w:rsid w:val="002C7DAD"/>
    <w:rsid w:val="002D3FD3"/>
    <w:rsid w:val="002D50E6"/>
    <w:rsid w:val="002D5D40"/>
    <w:rsid w:val="002D69EF"/>
    <w:rsid w:val="002D74E1"/>
    <w:rsid w:val="002E42F7"/>
    <w:rsid w:val="002E78AC"/>
    <w:rsid w:val="002F582D"/>
    <w:rsid w:val="002F655E"/>
    <w:rsid w:val="002F7560"/>
    <w:rsid w:val="003064FD"/>
    <w:rsid w:val="00307D7B"/>
    <w:rsid w:val="00324270"/>
    <w:rsid w:val="003254C1"/>
    <w:rsid w:val="00326935"/>
    <w:rsid w:val="0033798A"/>
    <w:rsid w:val="003451CC"/>
    <w:rsid w:val="00350912"/>
    <w:rsid w:val="003601FD"/>
    <w:rsid w:val="0036070D"/>
    <w:rsid w:val="003608FD"/>
    <w:rsid w:val="003658C2"/>
    <w:rsid w:val="00370CBF"/>
    <w:rsid w:val="00371438"/>
    <w:rsid w:val="003739B7"/>
    <w:rsid w:val="00374955"/>
    <w:rsid w:val="00374DDA"/>
    <w:rsid w:val="00377EBF"/>
    <w:rsid w:val="00380E06"/>
    <w:rsid w:val="00383E7B"/>
    <w:rsid w:val="003847E6"/>
    <w:rsid w:val="003947BA"/>
    <w:rsid w:val="003950FF"/>
    <w:rsid w:val="003A0096"/>
    <w:rsid w:val="003A17D4"/>
    <w:rsid w:val="003A3E17"/>
    <w:rsid w:val="003A6BDA"/>
    <w:rsid w:val="003B5EDE"/>
    <w:rsid w:val="003C6DD8"/>
    <w:rsid w:val="003D26E1"/>
    <w:rsid w:val="003D4619"/>
    <w:rsid w:val="003D626F"/>
    <w:rsid w:val="003E288C"/>
    <w:rsid w:val="003F3892"/>
    <w:rsid w:val="00402298"/>
    <w:rsid w:val="00405CB2"/>
    <w:rsid w:val="00407FB3"/>
    <w:rsid w:val="00412B78"/>
    <w:rsid w:val="00426283"/>
    <w:rsid w:val="00426448"/>
    <w:rsid w:val="00427013"/>
    <w:rsid w:val="00430126"/>
    <w:rsid w:val="00442F4F"/>
    <w:rsid w:val="004520E8"/>
    <w:rsid w:val="00453E54"/>
    <w:rsid w:val="0046278C"/>
    <w:rsid w:val="004667BE"/>
    <w:rsid w:val="00471ECC"/>
    <w:rsid w:val="00475EF4"/>
    <w:rsid w:val="00476067"/>
    <w:rsid w:val="00476DF5"/>
    <w:rsid w:val="004800E9"/>
    <w:rsid w:val="0049706B"/>
    <w:rsid w:val="00497C28"/>
    <w:rsid w:val="004A028D"/>
    <w:rsid w:val="004A7AFD"/>
    <w:rsid w:val="004B13B8"/>
    <w:rsid w:val="004B6E20"/>
    <w:rsid w:val="004C0135"/>
    <w:rsid w:val="004C3915"/>
    <w:rsid w:val="004C6442"/>
    <w:rsid w:val="004C69D9"/>
    <w:rsid w:val="004D1CBE"/>
    <w:rsid w:val="004D4A1A"/>
    <w:rsid w:val="004E0EDE"/>
    <w:rsid w:val="004E27AF"/>
    <w:rsid w:val="004E6A85"/>
    <w:rsid w:val="004F0AFE"/>
    <w:rsid w:val="004F5D22"/>
    <w:rsid w:val="004F5E4F"/>
    <w:rsid w:val="004F652D"/>
    <w:rsid w:val="00505573"/>
    <w:rsid w:val="005120C4"/>
    <w:rsid w:val="005137F2"/>
    <w:rsid w:val="0051639E"/>
    <w:rsid w:val="00523C53"/>
    <w:rsid w:val="00525BFB"/>
    <w:rsid w:val="0053000D"/>
    <w:rsid w:val="00530DC9"/>
    <w:rsid w:val="00534240"/>
    <w:rsid w:val="00543510"/>
    <w:rsid w:val="0054485A"/>
    <w:rsid w:val="00546BCB"/>
    <w:rsid w:val="00551820"/>
    <w:rsid w:val="005533B2"/>
    <w:rsid w:val="00561F5B"/>
    <w:rsid w:val="00564AF3"/>
    <w:rsid w:val="00571A86"/>
    <w:rsid w:val="005757AB"/>
    <w:rsid w:val="00575A04"/>
    <w:rsid w:val="00587B58"/>
    <w:rsid w:val="0059048F"/>
    <w:rsid w:val="00591323"/>
    <w:rsid w:val="00593BDC"/>
    <w:rsid w:val="005957DD"/>
    <w:rsid w:val="00595D97"/>
    <w:rsid w:val="00596E2C"/>
    <w:rsid w:val="005A448E"/>
    <w:rsid w:val="005C61A3"/>
    <w:rsid w:val="005C7093"/>
    <w:rsid w:val="005D0439"/>
    <w:rsid w:val="005D2C6F"/>
    <w:rsid w:val="005E3557"/>
    <w:rsid w:val="005F6F41"/>
    <w:rsid w:val="005F73A9"/>
    <w:rsid w:val="006017D6"/>
    <w:rsid w:val="006052AD"/>
    <w:rsid w:val="00610EA1"/>
    <w:rsid w:val="00611EB4"/>
    <w:rsid w:val="00612107"/>
    <w:rsid w:val="00612DCF"/>
    <w:rsid w:val="006158A4"/>
    <w:rsid w:val="00625664"/>
    <w:rsid w:val="00636FB2"/>
    <w:rsid w:val="006422A7"/>
    <w:rsid w:val="00642991"/>
    <w:rsid w:val="00643FD8"/>
    <w:rsid w:val="00645EC1"/>
    <w:rsid w:val="006513D7"/>
    <w:rsid w:val="00653557"/>
    <w:rsid w:val="00662FE4"/>
    <w:rsid w:val="00663055"/>
    <w:rsid w:val="006651FA"/>
    <w:rsid w:val="006710D5"/>
    <w:rsid w:val="00673243"/>
    <w:rsid w:val="00675F82"/>
    <w:rsid w:val="006807B5"/>
    <w:rsid w:val="00683E1B"/>
    <w:rsid w:val="006849D5"/>
    <w:rsid w:val="00686856"/>
    <w:rsid w:val="00690B3B"/>
    <w:rsid w:val="006919BD"/>
    <w:rsid w:val="00693C44"/>
    <w:rsid w:val="00695C2A"/>
    <w:rsid w:val="006A75DD"/>
    <w:rsid w:val="006B3BF0"/>
    <w:rsid w:val="006B4C28"/>
    <w:rsid w:val="006B623B"/>
    <w:rsid w:val="006C0DE7"/>
    <w:rsid w:val="006C55A9"/>
    <w:rsid w:val="006D1B78"/>
    <w:rsid w:val="006E5793"/>
    <w:rsid w:val="0070405E"/>
    <w:rsid w:val="00704C7E"/>
    <w:rsid w:val="00730C70"/>
    <w:rsid w:val="0073572A"/>
    <w:rsid w:val="007359D1"/>
    <w:rsid w:val="007451FF"/>
    <w:rsid w:val="0075469E"/>
    <w:rsid w:val="00762B32"/>
    <w:rsid w:val="007659A9"/>
    <w:rsid w:val="00767E8C"/>
    <w:rsid w:val="0077161E"/>
    <w:rsid w:val="007734E0"/>
    <w:rsid w:val="0077561F"/>
    <w:rsid w:val="007761A8"/>
    <w:rsid w:val="00791B85"/>
    <w:rsid w:val="00796255"/>
    <w:rsid w:val="007A4759"/>
    <w:rsid w:val="007A6BB1"/>
    <w:rsid w:val="007B2607"/>
    <w:rsid w:val="007B3554"/>
    <w:rsid w:val="007B5FC9"/>
    <w:rsid w:val="007C19B9"/>
    <w:rsid w:val="007C5305"/>
    <w:rsid w:val="007C6BBA"/>
    <w:rsid w:val="007D304D"/>
    <w:rsid w:val="007D4F4F"/>
    <w:rsid w:val="007E0E38"/>
    <w:rsid w:val="007E1BF4"/>
    <w:rsid w:val="007E24B7"/>
    <w:rsid w:val="007F20B3"/>
    <w:rsid w:val="00801616"/>
    <w:rsid w:val="00810B8C"/>
    <w:rsid w:val="00811920"/>
    <w:rsid w:val="00814BC3"/>
    <w:rsid w:val="0081534E"/>
    <w:rsid w:val="00821FD1"/>
    <w:rsid w:val="00822C88"/>
    <w:rsid w:val="00823B9E"/>
    <w:rsid w:val="008243D2"/>
    <w:rsid w:val="00832F4D"/>
    <w:rsid w:val="00833D38"/>
    <w:rsid w:val="0083466D"/>
    <w:rsid w:val="008410D8"/>
    <w:rsid w:val="00842E52"/>
    <w:rsid w:val="00843965"/>
    <w:rsid w:val="008532E9"/>
    <w:rsid w:val="0085585C"/>
    <w:rsid w:val="008613F6"/>
    <w:rsid w:val="00865E64"/>
    <w:rsid w:val="00865EC6"/>
    <w:rsid w:val="008672F5"/>
    <w:rsid w:val="00870E81"/>
    <w:rsid w:val="00873CB1"/>
    <w:rsid w:val="00876EC8"/>
    <w:rsid w:val="00876F5E"/>
    <w:rsid w:val="008770E4"/>
    <w:rsid w:val="008865B9"/>
    <w:rsid w:val="00887000"/>
    <w:rsid w:val="008A0A71"/>
    <w:rsid w:val="008A5D24"/>
    <w:rsid w:val="008B2AE5"/>
    <w:rsid w:val="008B2F16"/>
    <w:rsid w:val="008B46FD"/>
    <w:rsid w:val="008B651D"/>
    <w:rsid w:val="008C1CF2"/>
    <w:rsid w:val="008C2B89"/>
    <w:rsid w:val="008C596C"/>
    <w:rsid w:val="008C6260"/>
    <w:rsid w:val="008C7F9D"/>
    <w:rsid w:val="008D37FE"/>
    <w:rsid w:val="008D7C48"/>
    <w:rsid w:val="008E0950"/>
    <w:rsid w:val="008E7522"/>
    <w:rsid w:val="008F7D0C"/>
    <w:rsid w:val="009008A2"/>
    <w:rsid w:val="0091316D"/>
    <w:rsid w:val="00914F9B"/>
    <w:rsid w:val="00917702"/>
    <w:rsid w:val="009178FC"/>
    <w:rsid w:val="00922AA4"/>
    <w:rsid w:val="00925BCA"/>
    <w:rsid w:val="009260E1"/>
    <w:rsid w:val="00960E71"/>
    <w:rsid w:val="009628A8"/>
    <w:rsid w:val="00984968"/>
    <w:rsid w:val="0098638E"/>
    <w:rsid w:val="0099711F"/>
    <w:rsid w:val="009A06BF"/>
    <w:rsid w:val="009B3B07"/>
    <w:rsid w:val="009C2B46"/>
    <w:rsid w:val="009C4A22"/>
    <w:rsid w:val="009C6623"/>
    <w:rsid w:val="009C70D6"/>
    <w:rsid w:val="009D358E"/>
    <w:rsid w:val="009D7FEC"/>
    <w:rsid w:val="009F262F"/>
    <w:rsid w:val="009F4314"/>
    <w:rsid w:val="00A03A84"/>
    <w:rsid w:val="00A211AF"/>
    <w:rsid w:val="00A236D8"/>
    <w:rsid w:val="00A2497B"/>
    <w:rsid w:val="00A30B0C"/>
    <w:rsid w:val="00A3119E"/>
    <w:rsid w:val="00A32308"/>
    <w:rsid w:val="00A358B4"/>
    <w:rsid w:val="00A47559"/>
    <w:rsid w:val="00A52F41"/>
    <w:rsid w:val="00A6153F"/>
    <w:rsid w:val="00A6501B"/>
    <w:rsid w:val="00A67601"/>
    <w:rsid w:val="00A707F7"/>
    <w:rsid w:val="00A73EA1"/>
    <w:rsid w:val="00A77136"/>
    <w:rsid w:val="00A7750E"/>
    <w:rsid w:val="00A841EF"/>
    <w:rsid w:val="00A909BE"/>
    <w:rsid w:val="00A929C3"/>
    <w:rsid w:val="00A937B9"/>
    <w:rsid w:val="00AA18A1"/>
    <w:rsid w:val="00AA41B9"/>
    <w:rsid w:val="00AD0568"/>
    <w:rsid w:val="00AD0B90"/>
    <w:rsid w:val="00AD5128"/>
    <w:rsid w:val="00AD6FCE"/>
    <w:rsid w:val="00AE0C52"/>
    <w:rsid w:val="00AE59F8"/>
    <w:rsid w:val="00AE7817"/>
    <w:rsid w:val="00B02247"/>
    <w:rsid w:val="00B03CDC"/>
    <w:rsid w:val="00B04238"/>
    <w:rsid w:val="00B054ED"/>
    <w:rsid w:val="00B1633A"/>
    <w:rsid w:val="00B17F8C"/>
    <w:rsid w:val="00B2204A"/>
    <w:rsid w:val="00B23BFA"/>
    <w:rsid w:val="00B23C27"/>
    <w:rsid w:val="00B3689B"/>
    <w:rsid w:val="00B378A3"/>
    <w:rsid w:val="00B40D12"/>
    <w:rsid w:val="00B41DC8"/>
    <w:rsid w:val="00B4629E"/>
    <w:rsid w:val="00B50F91"/>
    <w:rsid w:val="00B51687"/>
    <w:rsid w:val="00B55C00"/>
    <w:rsid w:val="00B65F94"/>
    <w:rsid w:val="00B72F54"/>
    <w:rsid w:val="00B81BB0"/>
    <w:rsid w:val="00B85FFD"/>
    <w:rsid w:val="00B864D3"/>
    <w:rsid w:val="00B9227F"/>
    <w:rsid w:val="00B953A9"/>
    <w:rsid w:val="00BA16F9"/>
    <w:rsid w:val="00BA297F"/>
    <w:rsid w:val="00BB1696"/>
    <w:rsid w:val="00BB1810"/>
    <w:rsid w:val="00BB1BDD"/>
    <w:rsid w:val="00BB27A3"/>
    <w:rsid w:val="00BB6181"/>
    <w:rsid w:val="00BC02C9"/>
    <w:rsid w:val="00BC06BD"/>
    <w:rsid w:val="00BC32A7"/>
    <w:rsid w:val="00BD35AA"/>
    <w:rsid w:val="00BD3677"/>
    <w:rsid w:val="00BD37D8"/>
    <w:rsid w:val="00BE1547"/>
    <w:rsid w:val="00BF53C3"/>
    <w:rsid w:val="00C014D0"/>
    <w:rsid w:val="00C01B57"/>
    <w:rsid w:val="00C03B59"/>
    <w:rsid w:val="00C1172E"/>
    <w:rsid w:val="00C13852"/>
    <w:rsid w:val="00C14D6B"/>
    <w:rsid w:val="00C15267"/>
    <w:rsid w:val="00C17566"/>
    <w:rsid w:val="00C25087"/>
    <w:rsid w:val="00C27E41"/>
    <w:rsid w:val="00C359DE"/>
    <w:rsid w:val="00C36548"/>
    <w:rsid w:val="00C36E80"/>
    <w:rsid w:val="00C4151D"/>
    <w:rsid w:val="00C42D56"/>
    <w:rsid w:val="00C63F15"/>
    <w:rsid w:val="00C6536E"/>
    <w:rsid w:val="00C664E0"/>
    <w:rsid w:val="00C70DC7"/>
    <w:rsid w:val="00C7269A"/>
    <w:rsid w:val="00C766F5"/>
    <w:rsid w:val="00C822D2"/>
    <w:rsid w:val="00C8560A"/>
    <w:rsid w:val="00C90BC0"/>
    <w:rsid w:val="00C932D3"/>
    <w:rsid w:val="00C9771B"/>
    <w:rsid w:val="00CA6B3B"/>
    <w:rsid w:val="00CB15F6"/>
    <w:rsid w:val="00CB2800"/>
    <w:rsid w:val="00CB3FD0"/>
    <w:rsid w:val="00CB428C"/>
    <w:rsid w:val="00CB571B"/>
    <w:rsid w:val="00CC55B8"/>
    <w:rsid w:val="00CD166A"/>
    <w:rsid w:val="00CD3D13"/>
    <w:rsid w:val="00CD44DA"/>
    <w:rsid w:val="00CD591A"/>
    <w:rsid w:val="00CE0117"/>
    <w:rsid w:val="00CE0744"/>
    <w:rsid w:val="00CE2E25"/>
    <w:rsid w:val="00D03076"/>
    <w:rsid w:val="00D03A53"/>
    <w:rsid w:val="00D05F86"/>
    <w:rsid w:val="00D06589"/>
    <w:rsid w:val="00D073A6"/>
    <w:rsid w:val="00D1129A"/>
    <w:rsid w:val="00D21166"/>
    <w:rsid w:val="00D2611D"/>
    <w:rsid w:val="00D26F9C"/>
    <w:rsid w:val="00D2720D"/>
    <w:rsid w:val="00D376C5"/>
    <w:rsid w:val="00D52E6C"/>
    <w:rsid w:val="00D5347B"/>
    <w:rsid w:val="00D54283"/>
    <w:rsid w:val="00D55C27"/>
    <w:rsid w:val="00D56618"/>
    <w:rsid w:val="00D65B93"/>
    <w:rsid w:val="00D6630E"/>
    <w:rsid w:val="00D756C5"/>
    <w:rsid w:val="00D80BB2"/>
    <w:rsid w:val="00D823D8"/>
    <w:rsid w:val="00D85F33"/>
    <w:rsid w:val="00D96EF1"/>
    <w:rsid w:val="00DA3412"/>
    <w:rsid w:val="00DA7A26"/>
    <w:rsid w:val="00DB762B"/>
    <w:rsid w:val="00DC6CDC"/>
    <w:rsid w:val="00DD0466"/>
    <w:rsid w:val="00DD48EA"/>
    <w:rsid w:val="00DE1CED"/>
    <w:rsid w:val="00DF64CF"/>
    <w:rsid w:val="00DF6F61"/>
    <w:rsid w:val="00E00808"/>
    <w:rsid w:val="00E029E5"/>
    <w:rsid w:val="00E07B75"/>
    <w:rsid w:val="00E114BF"/>
    <w:rsid w:val="00E120D1"/>
    <w:rsid w:val="00E13B0A"/>
    <w:rsid w:val="00E145B2"/>
    <w:rsid w:val="00E42E0C"/>
    <w:rsid w:val="00E56BF9"/>
    <w:rsid w:val="00E56C12"/>
    <w:rsid w:val="00E60F8A"/>
    <w:rsid w:val="00E65E24"/>
    <w:rsid w:val="00E751D5"/>
    <w:rsid w:val="00E860C1"/>
    <w:rsid w:val="00E97F65"/>
    <w:rsid w:val="00EA0A1C"/>
    <w:rsid w:val="00EA1C26"/>
    <w:rsid w:val="00EB0058"/>
    <w:rsid w:val="00EB26EE"/>
    <w:rsid w:val="00EB2AE5"/>
    <w:rsid w:val="00EB41EB"/>
    <w:rsid w:val="00EB60B3"/>
    <w:rsid w:val="00EB62F1"/>
    <w:rsid w:val="00EC624B"/>
    <w:rsid w:val="00EC7AE0"/>
    <w:rsid w:val="00ED68A1"/>
    <w:rsid w:val="00EF5B06"/>
    <w:rsid w:val="00EF7227"/>
    <w:rsid w:val="00F034B8"/>
    <w:rsid w:val="00F0660D"/>
    <w:rsid w:val="00F11207"/>
    <w:rsid w:val="00F22859"/>
    <w:rsid w:val="00F22BF3"/>
    <w:rsid w:val="00F277ED"/>
    <w:rsid w:val="00F302B0"/>
    <w:rsid w:val="00F34E8D"/>
    <w:rsid w:val="00F35B2E"/>
    <w:rsid w:val="00F45BD0"/>
    <w:rsid w:val="00F45BE7"/>
    <w:rsid w:val="00F4604F"/>
    <w:rsid w:val="00F4782F"/>
    <w:rsid w:val="00F72AC3"/>
    <w:rsid w:val="00F756C1"/>
    <w:rsid w:val="00F77EA2"/>
    <w:rsid w:val="00F81752"/>
    <w:rsid w:val="00F821D0"/>
    <w:rsid w:val="00F83211"/>
    <w:rsid w:val="00F85E5C"/>
    <w:rsid w:val="00FA6714"/>
    <w:rsid w:val="00FC5466"/>
    <w:rsid w:val="00FC78F8"/>
    <w:rsid w:val="00FD38C9"/>
    <w:rsid w:val="00FE0F74"/>
    <w:rsid w:val="00FE38D4"/>
    <w:rsid w:val="00FE657A"/>
    <w:rsid w:val="00FE7BA2"/>
    <w:rsid w:val="00FF1538"/>
    <w:rsid w:val="00FF318F"/>
    <w:rsid w:val="00FF6518"/>
    <w:rsid w:val="00FF6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ordia New"/>
        <w:lang w:val="en-US" w:eastAsia="en-US" w:bidi="th-TH"/>
      </w:rPr>
    </w:rPrDefault>
    <w:pPrDefault>
      <w:pPr>
        <w:ind w:right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4C1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559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A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D9"/>
  </w:style>
  <w:style w:type="paragraph" w:styleId="Footer">
    <w:name w:val="footer"/>
    <w:basedOn w:val="Normal"/>
    <w:link w:val="FooterChar"/>
    <w:uiPriority w:val="99"/>
    <w:unhideWhenUsed/>
    <w:rsid w:val="004C6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D9"/>
  </w:style>
  <w:style w:type="table" w:styleId="TableGrid">
    <w:name w:val="Table Grid"/>
    <w:basedOn w:val="TableNormal"/>
    <w:uiPriority w:val="39"/>
    <w:rsid w:val="00887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520E8"/>
    <w:rPr>
      <w:color w:val="0563C1"/>
      <w:u w:val="single"/>
    </w:rPr>
  </w:style>
  <w:style w:type="character" w:styleId="PlaceholderText">
    <w:name w:val="Placeholder Text"/>
    <w:uiPriority w:val="99"/>
    <w:semiHidden/>
    <w:rsid w:val="000567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9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6098F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2A0648"/>
    <w:rPr>
      <w:sz w:val="2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47559"/>
    <w:rPr>
      <w:rFonts w:ascii="Cambria" w:eastAsia="Times New Roman" w:hAnsi="Cambria" w:cs="Angsana New"/>
      <w:b/>
      <w:bCs/>
      <w:kern w:val="32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e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slri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Katoon</dc:creator>
  <cp:lastModifiedBy>sunantha</cp:lastModifiedBy>
  <cp:revision>4</cp:revision>
  <cp:lastPrinted>2019-01-28T03:01:00Z</cp:lastPrinted>
  <dcterms:created xsi:type="dcterms:W3CDTF">2019-01-28T03:00:00Z</dcterms:created>
  <dcterms:modified xsi:type="dcterms:W3CDTF">2019-01-28T03:02:00Z</dcterms:modified>
</cp:coreProperties>
</file>